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197A" w14:textId="77777777" w:rsidR="00375EFC" w:rsidRPr="00375EFC" w:rsidRDefault="00375EFC" w:rsidP="00375EFC">
      <w:r w:rsidRPr="00375EFC">
        <w:t>ADATKEZELÉSI TÁJÉKOZTATÓ</w:t>
      </w:r>
    </w:p>
    <w:p w14:paraId="44C5F075" w14:textId="54B8D9E3" w:rsidR="00375EFC" w:rsidRPr="00375EFC" w:rsidRDefault="00375EFC" w:rsidP="00375EFC">
      <w:pPr>
        <w:jc w:val="both"/>
      </w:pPr>
      <w:r w:rsidRPr="00375EFC">
        <w:t>A Gutman Pince Kft. (a továbbiakban: adatkezelő, társaság)</w:t>
      </w:r>
      <w:r>
        <w:t xml:space="preserve"> </w:t>
      </w:r>
      <w:r w:rsidRPr="00375EFC">
        <w:t>a www.</w:t>
      </w:r>
      <w:r>
        <w:t>gutman</w:t>
      </w:r>
      <w:r w:rsidRPr="00375EFC">
        <w:t>.hu weboldalon regisztrációs felületet üzemeltet,</w:t>
      </w:r>
      <w:r>
        <w:t xml:space="preserve"> </w:t>
      </w:r>
      <w:r w:rsidRPr="00375EFC">
        <w:t>melynek során a honlapra látogatók, az azon regisztrálók, valamint a vásárlók (a</w:t>
      </w:r>
      <w:r>
        <w:t xml:space="preserve"> </w:t>
      </w:r>
      <w:r w:rsidRPr="00375EFC">
        <w:t>továbbiakban együttesen: érintett) személyes adatait kezeli. Az adatkezelő ezúton</w:t>
      </w:r>
      <w:r>
        <w:t xml:space="preserve"> </w:t>
      </w:r>
      <w:r w:rsidRPr="00375EFC">
        <w:t>tájékoztatja az érintettet a honlapon általa kezelt személyes adatok köréről, azok</w:t>
      </w:r>
      <w:r>
        <w:t xml:space="preserve"> </w:t>
      </w:r>
      <w:r w:rsidRPr="00375EFC">
        <w:t>kezelésének szabályairól, valamint az érintetti jogokról, jogorvoslati lehetőségekről.</w:t>
      </w:r>
    </w:p>
    <w:p w14:paraId="29A5C5FF" w14:textId="097D1674" w:rsidR="00375EFC" w:rsidRPr="00375EFC" w:rsidRDefault="00375EFC" w:rsidP="00375EFC">
      <w:pPr>
        <w:jc w:val="both"/>
      </w:pPr>
      <w:r w:rsidRPr="00375EFC">
        <w:t>Azok a kifejezések, amelyek a jelen tájékoztatóban alkalmazásra kerülnek, a</w:t>
      </w:r>
      <w:r>
        <w:t xml:space="preserve"> </w:t>
      </w:r>
      <w:r w:rsidRPr="00375EFC">
        <w:t>természetes személyeknek a személyes adatok kezelése tekintetében történő</w:t>
      </w:r>
      <w:r>
        <w:t xml:space="preserve"> </w:t>
      </w:r>
      <w:r w:rsidRPr="00375EFC">
        <w:t>védelméről és az ilyen adatok szabad áramlásáról, valamint a 95/46/EK rendelet</w:t>
      </w:r>
      <w:r>
        <w:t xml:space="preserve"> </w:t>
      </w:r>
      <w:r w:rsidRPr="00375EFC">
        <w:t>hatályon kívül helyezéséről szóló, az Európai Parlament és a Tanács (EU) 2016/679</w:t>
      </w:r>
      <w:r>
        <w:t xml:space="preserve"> </w:t>
      </w:r>
      <w:r w:rsidRPr="00375EFC">
        <w:t>rendelete (a továbbiakban: általános adatvédelmi rendelet vagy GDPR) értelmező</w:t>
      </w:r>
      <w:r>
        <w:t xml:space="preserve"> </w:t>
      </w:r>
      <w:r w:rsidRPr="00375EFC">
        <w:t>rendelkezései között meghatározott fogalmak szerint kerültek értelmezésre.</w:t>
      </w:r>
    </w:p>
    <w:p w14:paraId="57A992E7" w14:textId="77777777" w:rsidR="00375EFC" w:rsidRPr="00375EFC" w:rsidRDefault="00375EFC" w:rsidP="00375EFC">
      <w:pPr>
        <w:rPr>
          <w:b/>
          <w:bCs/>
        </w:rPr>
      </w:pPr>
      <w:r w:rsidRPr="00375EFC">
        <w:rPr>
          <w:b/>
          <w:bCs/>
        </w:rPr>
        <w:t>Tartalomjegyzék:</w:t>
      </w:r>
    </w:p>
    <w:p w14:paraId="1F758026" w14:textId="77777777" w:rsidR="00375EFC" w:rsidRPr="00375EFC" w:rsidRDefault="00375EFC" w:rsidP="00375EFC">
      <w:r w:rsidRPr="00375EFC">
        <w:t>1. Adatkezelő adatai</w:t>
      </w:r>
    </w:p>
    <w:p w14:paraId="79C1F3E3" w14:textId="77777777" w:rsidR="00375EFC" w:rsidRPr="00375EFC" w:rsidRDefault="00375EFC" w:rsidP="00375EFC">
      <w:r w:rsidRPr="00375EFC">
        <w:t>2. A megadott személyes adatok adatkezelésének célja, jogalapja, a kezelt</w:t>
      </w:r>
    </w:p>
    <w:p w14:paraId="20B6539D" w14:textId="77777777" w:rsidR="00375EFC" w:rsidRPr="00375EFC" w:rsidRDefault="00375EFC" w:rsidP="00375EFC">
      <w:r w:rsidRPr="00375EFC">
        <w:t>személyes adatok köre, az adatkezelés időtartama</w:t>
      </w:r>
    </w:p>
    <w:p w14:paraId="0DB2632A" w14:textId="77777777" w:rsidR="00375EFC" w:rsidRPr="00375EFC" w:rsidRDefault="00375EFC" w:rsidP="00375EFC">
      <w:r w:rsidRPr="00375EFC">
        <w:t>3. Az érintett jogai</w:t>
      </w:r>
    </w:p>
    <w:p w14:paraId="0F92ED6B" w14:textId="77777777" w:rsidR="00375EFC" w:rsidRPr="00375EFC" w:rsidRDefault="00375EFC" w:rsidP="00375EFC">
      <w:r w:rsidRPr="00375EFC">
        <w:t>4. Jogorvoslat</w:t>
      </w:r>
    </w:p>
    <w:p w14:paraId="12AAED54" w14:textId="77777777" w:rsidR="00375EFC" w:rsidRPr="00375EFC" w:rsidRDefault="00375EFC" w:rsidP="00375EFC">
      <w:r w:rsidRPr="00375EFC">
        <w:t>5. A személyes adatokat megismerő személyek köre</w:t>
      </w:r>
    </w:p>
    <w:p w14:paraId="425F5F9F" w14:textId="77777777" w:rsidR="00375EFC" w:rsidRPr="00375EFC" w:rsidRDefault="00375EFC" w:rsidP="00375EFC">
      <w:r w:rsidRPr="00375EFC">
        <w:t>6. Sütik (cookie-k)</w:t>
      </w:r>
    </w:p>
    <w:p w14:paraId="5FE421C3" w14:textId="77777777" w:rsidR="00375EFC" w:rsidRPr="00375EFC" w:rsidRDefault="00375EFC" w:rsidP="00375EFC">
      <w:r w:rsidRPr="00375EFC">
        <w:t>7. Adatbiztonsági intézkedések</w:t>
      </w:r>
    </w:p>
    <w:p w14:paraId="4DF02F39" w14:textId="77777777" w:rsidR="00375EFC" w:rsidRPr="00375EFC" w:rsidRDefault="00375EFC" w:rsidP="00375EFC">
      <w:r w:rsidRPr="00375EFC">
        <w:t>8. Az adatkezelési tájékoztató módosítása</w:t>
      </w:r>
    </w:p>
    <w:p w14:paraId="12508171" w14:textId="77777777" w:rsidR="00375EFC" w:rsidRPr="00375EFC" w:rsidRDefault="00375EFC" w:rsidP="00375EFC">
      <w:pPr>
        <w:rPr>
          <w:b/>
          <w:bCs/>
        </w:rPr>
      </w:pPr>
      <w:r w:rsidRPr="00375EFC">
        <w:t xml:space="preserve">1. </w:t>
      </w:r>
      <w:r w:rsidRPr="00375EFC">
        <w:rPr>
          <w:b/>
          <w:bCs/>
        </w:rPr>
        <w:t>Adatkezelő adatai:</w:t>
      </w:r>
    </w:p>
    <w:p w14:paraId="35827676" w14:textId="77777777" w:rsidR="00375EFC" w:rsidRPr="00375EFC" w:rsidRDefault="00375EFC" w:rsidP="00375EFC">
      <w:r w:rsidRPr="00375EFC">
        <w:t>Adatkezelő neve: Gutman Pince Kft.</w:t>
      </w:r>
    </w:p>
    <w:p w14:paraId="69075F5C" w14:textId="77777777" w:rsidR="00375EFC" w:rsidRPr="00375EFC" w:rsidRDefault="00375EFC" w:rsidP="00375EFC">
      <w:r w:rsidRPr="00375EFC">
        <w:t>Adatkezelő elérhetőségei:</w:t>
      </w:r>
    </w:p>
    <w:p w14:paraId="5AE24C19" w14:textId="77777777" w:rsidR="00375EFC" w:rsidRPr="00375EFC" w:rsidRDefault="00375EFC" w:rsidP="00375EFC">
      <w:r w:rsidRPr="00375EFC">
        <w:t>• levelezési címe: 8624 Balatonszárszó Zrínyi utca 19.</w:t>
      </w:r>
    </w:p>
    <w:p w14:paraId="368E48B4" w14:textId="51DC8AB0" w:rsidR="00375EFC" w:rsidRPr="00375EFC" w:rsidRDefault="00375EFC" w:rsidP="00375EFC">
      <w:r w:rsidRPr="00375EFC">
        <w:t xml:space="preserve">• email elérhetősége: </w:t>
      </w:r>
      <w:r>
        <w:t>gutmanborpince</w:t>
      </w:r>
      <w:r w:rsidRPr="00375EFC">
        <w:t>@gmail.com</w:t>
      </w:r>
    </w:p>
    <w:p w14:paraId="6B1690C8" w14:textId="240F28D0" w:rsidR="00375EFC" w:rsidRPr="00375EFC" w:rsidRDefault="00375EFC" w:rsidP="00375EFC">
      <w:pPr>
        <w:jc w:val="both"/>
      </w:pPr>
      <w:r w:rsidRPr="00375EFC">
        <w:t>Tájékoztatjuk arról, hogy társaságunk a GDPR szabályai értelmében nem köteles</w:t>
      </w:r>
      <w:r>
        <w:t xml:space="preserve"> </w:t>
      </w:r>
      <w:r w:rsidRPr="00375EFC">
        <w:t>adatvédelmi tisztviselőt alkalmazni, ezért bármilyen adatkezeléssel kapcsolatos</w:t>
      </w:r>
      <w:r>
        <w:t xml:space="preserve"> </w:t>
      </w:r>
      <w:r w:rsidRPr="00375EFC">
        <w:t>kérdését, kérését, illetve panaszát kérjük, az ügyfélszolgálatunk fentebb megjelölt</w:t>
      </w:r>
      <w:r>
        <w:t xml:space="preserve"> </w:t>
      </w:r>
      <w:r w:rsidRPr="00375EFC">
        <w:t>elérhetőségein keresztül juttassa el hozzánk.</w:t>
      </w:r>
    </w:p>
    <w:p w14:paraId="5BBD42CA" w14:textId="77777777" w:rsidR="00375EFC" w:rsidRPr="00375EFC" w:rsidRDefault="00375EFC" w:rsidP="00375EFC">
      <w:pPr>
        <w:rPr>
          <w:b/>
          <w:bCs/>
        </w:rPr>
      </w:pPr>
      <w:r w:rsidRPr="00375EFC">
        <w:rPr>
          <w:b/>
          <w:bCs/>
        </w:rPr>
        <w:lastRenderedPageBreak/>
        <w:t>2. A megadott személyes adatok kezelésének célja, jogalapja, a kezelt</w:t>
      </w:r>
    </w:p>
    <w:p w14:paraId="06B81C39" w14:textId="77777777" w:rsidR="00375EFC" w:rsidRPr="00375EFC" w:rsidRDefault="00375EFC" w:rsidP="00375EFC">
      <w:pPr>
        <w:rPr>
          <w:b/>
          <w:bCs/>
        </w:rPr>
      </w:pPr>
      <w:r w:rsidRPr="00375EFC">
        <w:rPr>
          <w:b/>
          <w:bCs/>
        </w:rPr>
        <w:t>személyes adatok köre valamint az adatkezelés időtartama:</w:t>
      </w:r>
    </w:p>
    <w:p w14:paraId="2EC5DB02" w14:textId="19E920E0" w:rsidR="00375EFC" w:rsidRPr="00375EFC" w:rsidRDefault="00375EFC" w:rsidP="00674A0E">
      <w:pPr>
        <w:jc w:val="both"/>
      </w:pPr>
      <w:r w:rsidRPr="00375EFC">
        <w:t>Rendezvényeinkre való</w:t>
      </w:r>
      <w:r>
        <w:t xml:space="preserve"> jelentkezéssel</w:t>
      </w:r>
      <w:r w:rsidRPr="00375EFC">
        <w:t xml:space="preserve">, hírlevelekre való feliratkozásával, illetve online </w:t>
      </w:r>
      <w:r>
        <w:t xml:space="preserve">foglalási </w:t>
      </w:r>
      <w:r w:rsidRPr="00375EFC">
        <w:t>rendszerünkbe való beregisztrálásával Ön hozzájárul a lent részletezett adatainak kezeléséhez.</w:t>
      </w:r>
      <w:r>
        <w:t xml:space="preserve"> </w:t>
      </w:r>
      <w:r w:rsidRPr="00375EFC">
        <w:t>Az általános adatkezelési hozzájáruláson túlmenően külön hozzájárulást kérünk a</w:t>
      </w:r>
      <w:r>
        <w:t xml:space="preserve"> </w:t>
      </w:r>
      <w:r w:rsidRPr="00375EFC">
        <w:t>marketingcélú e-mailek küldéséhez. Ez a hozzájárulás a többi adattól függetlenül bármikor</w:t>
      </w:r>
      <w:r>
        <w:t xml:space="preserve"> </w:t>
      </w:r>
      <w:r w:rsidRPr="00375EFC">
        <w:t>visszavonható. A visszavonás nem akadálya a versenyeken való részvételnek.</w:t>
      </w:r>
      <w:r>
        <w:t xml:space="preserve"> </w:t>
      </w:r>
      <w:r w:rsidRPr="00375EFC">
        <w:t xml:space="preserve">A rendezvényeinken résztvevők, </w:t>
      </w:r>
      <w:r>
        <w:t>foglaláskor</w:t>
      </w:r>
      <w:r w:rsidRPr="00375EFC">
        <w:t xml:space="preserve"> megadott adatait a rendezvényt követően az</w:t>
      </w:r>
      <w:r>
        <w:t xml:space="preserve"> a</w:t>
      </w:r>
      <w:r w:rsidRPr="00375EFC">
        <w:t>datkezelő törli, azokat nem tárolja.</w:t>
      </w:r>
    </w:p>
    <w:p w14:paraId="776FA12F" w14:textId="77777777" w:rsidR="00375EFC" w:rsidRPr="00375EFC" w:rsidRDefault="00375EFC" w:rsidP="00375EFC">
      <w:r w:rsidRPr="00375EFC">
        <w:t>Az Adatkezelő által folytatott adatkezelés általános célja:</w:t>
      </w:r>
    </w:p>
    <w:p w14:paraId="36F4A69D" w14:textId="155D1D0F" w:rsidR="00375EFC" w:rsidRPr="00375EFC" w:rsidRDefault="00375EFC" w:rsidP="00375EFC">
      <w:r w:rsidRPr="00375EFC">
        <w:t>• ügyfeleink tájékoztatása és marketingtevékenységünk elvégzése,</w:t>
      </w:r>
      <w:r>
        <w:t xml:space="preserve"> </w:t>
      </w:r>
      <w:r w:rsidRPr="00375EFC">
        <w:t>elemzések</w:t>
      </w:r>
      <w:r>
        <w:t xml:space="preserve"> </w:t>
      </w:r>
      <w:r w:rsidRPr="00375EFC">
        <w:t>összeállítása,</w:t>
      </w:r>
    </w:p>
    <w:p w14:paraId="78DCE07D" w14:textId="51E923EC" w:rsidR="00375EFC" w:rsidRPr="00375EFC" w:rsidRDefault="00375EFC" w:rsidP="00375EFC">
      <w:r w:rsidRPr="00375EFC">
        <w:t>• szolgáltatásaink optimalizációja, újabb események hatékony</w:t>
      </w:r>
      <w:r>
        <w:t xml:space="preserve"> </w:t>
      </w:r>
      <w:r w:rsidRPr="00375EFC">
        <w:t>előkészítése.</w:t>
      </w:r>
    </w:p>
    <w:p w14:paraId="4C9D1219" w14:textId="5AB00C09" w:rsidR="00375EFC" w:rsidRPr="00375EFC" w:rsidRDefault="00375EFC" w:rsidP="00375EFC">
      <w:r w:rsidRPr="00375EFC">
        <w:t xml:space="preserve">1. </w:t>
      </w:r>
      <w:r>
        <w:t>Foglalási</w:t>
      </w:r>
      <w:r w:rsidRPr="00375EFC">
        <w:t xml:space="preserve"> űrlap</w:t>
      </w:r>
    </w:p>
    <w:p w14:paraId="40CC1822" w14:textId="573B8446" w:rsidR="00375EFC" w:rsidRPr="00375EFC" w:rsidRDefault="00375EFC" w:rsidP="00375EFC">
      <w:r w:rsidRPr="00375EFC">
        <w:t xml:space="preserve">Jelen honlapon található </w:t>
      </w:r>
      <w:r>
        <w:t>Foglalási</w:t>
      </w:r>
      <w:r w:rsidRPr="00375EFC">
        <w:t xml:space="preserve"> űrlap célja az online kapcsolatfelvételt, </w:t>
      </w:r>
      <w:r>
        <w:t>jelentkezést</w:t>
      </w:r>
    </w:p>
    <w:p w14:paraId="13092D17" w14:textId="23B5B5D6" w:rsidR="00375EFC" w:rsidRPr="00375EFC" w:rsidRDefault="00375EFC" w:rsidP="00375EFC">
      <w:r w:rsidRPr="00375EFC">
        <w:t>biztosítsa. Az űrlapon nevet és email címet</w:t>
      </w:r>
      <w:r>
        <w:t xml:space="preserve">, lakcímet (számlázási címet) </w:t>
      </w:r>
      <w:r w:rsidRPr="00375EFC">
        <w:t>és telefonszámot kérünk</w:t>
      </w:r>
      <w:r>
        <w:t xml:space="preserve"> </w:t>
      </w:r>
      <w:r w:rsidRPr="00375EFC">
        <w:t>megadni. Ezeket az adatokat hozzájárulás alapján kezeljük.</w:t>
      </w:r>
    </w:p>
    <w:p w14:paraId="6213801A" w14:textId="77777777" w:rsidR="00375EFC" w:rsidRPr="00375EFC" w:rsidRDefault="00375EFC" w:rsidP="00375EFC">
      <w:r w:rsidRPr="00375EFC">
        <w:t>2. Blog hozzászólások</w:t>
      </w:r>
    </w:p>
    <w:p w14:paraId="212660DB" w14:textId="77777777" w:rsidR="00375EFC" w:rsidRPr="00375EFC" w:rsidRDefault="00375EFC" w:rsidP="00375EFC">
      <w:r w:rsidRPr="00375EFC">
        <w:t>A blogon beérkező hozzászólások célja az adott témában beszélgetés indítása a blogot</w:t>
      </w:r>
    </w:p>
    <w:p w14:paraId="39457135" w14:textId="63A12BAA" w:rsidR="00375EFC" w:rsidRPr="00375EFC" w:rsidRDefault="00375EFC" w:rsidP="00375EFC">
      <w:r w:rsidRPr="00375EFC">
        <w:t>olvasók bevonásával. A blogra történő hozzászólás esetében meg kell adni egy nevet és az</w:t>
      </w:r>
      <w:r>
        <w:t xml:space="preserve"> </w:t>
      </w:r>
      <w:r w:rsidRPr="00375EFC">
        <w:t>e-mail címet. Az adatkezelés jogalapja az érintett hozzájárulása.</w:t>
      </w:r>
    </w:p>
    <w:p w14:paraId="3814DADE" w14:textId="77777777" w:rsidR="00375EFC" w:rsidRPr="00375EFC" w:rsidRDefault="00375EFC" w:rsidP="00375EFC">
      <w:r w:rsidRPr="00375EFC">
        <w:t>3. Hírlevél/eDM</w:t>
      </w:r>
    </w:p>
    <w:p w14:paraId="6D37CB92" w14:textId="127D695A" w:rsidR="00375EFC" w:rsidRPr="00375EFC" w:rsidRDefault="00375EFC" w:rsidP="00375EFC">
      <w:pPr>
        <w:jc w:val="both"/>
      </w:pPr>
      <w:r w:rsidRPr="00375EFC">
        <w:t>Híreinkről, újdonságainkról, akcióinkról hírlevelet küldhetünk annak, aki ehhez hozzájárult.</w:t>
      </w:r>
      <w:r>
        <w:t xml:space="preserve"> </w:t>
      </w:r>
      <w:r w:rsidRPr="00375EFC">
        <w:t>A hírlevelek tartalmazzák a vállalkozás nevét, elérhetőségét, ezért reklámnak minősülnek.</w:t>
      </w:r>
      <w:r>
        <w:t xml:space="preserve"> </w:t>
      </w:r>
      <w:r w:rsidRPr="00375EFC">
        <w:t>A hírlevélre név és email cím megadásával lehet feliratkozni.</w:t>
      </w:r>
    </w:p>
    <w:p w14:paraId="108982F3" w14:textId="77777777" w:rsidR="00375EFC" w:rsidRPr="00375EFC" w:rsidRDefault="00375EFC" w:rsidP="00375EFC">
      <w:pPr>
        <w:jc w:val="both"/>
      </w:pPr>
      <w:r w:rsidRPr="00375EFC">
        <w:t>4. Facebook oldal, Instagram oldal</w:t>
      </w:r>
    </w:p>
    <w:p w14:paraId="06714EC4" w14:textId="77777777" w:rsidR="00375EFC" w:rsidRPr="00375EFC" w:rsidRDefault="00375EFC" w:rsidP="00375EFC">
      <w:pPr>
        <w:jc w:val="both"/>
      </w:pPr>
      <w:r w:rsidRPr="00375EFC">
        <w:t>Online kapcsolatfelvételi lehetőség, hírekhez való hozzászólás, véleménynyilvánítás</w:t>
      </w:r>
    </w:p>
    <w:p w14:paraId="43E7684E" w14:textId="77777777" w:rsidR="00375EFC" w:rsidRPr="00375EFC" w:rsidRDefault="00375EFC" w:rsidP="00375EFC">
      <w:pPr>
        <w:jc w:val="both"/>
      </w:pPr>
      <w:r w:rsidRPr="00375EFC">
        <w:t>biztosítása, vállalkozás reklámozása, céljából üzemeltetett Facebook és Instagram</w:t>
      </w:r>
    </w:p>
    <w:p w14:paraId="5266A5FC" w14:textId="7C0C08F5" w:rsidR="00375EFC" w:rsidRPr="00375EFC" w:rsidRDefault="00375EFC" w:rsidP="00375EFC">
      <w:pPr>
        <w:jc w:val="both"/>
      </w:pPr>
      <w:r w:rsidRPr="00375EFC">
        <w:t>oldalainkon is találkozunk személyes adatokkal (név, hozzászólás), amelyekhez az érintett</w:t>
      </w:r>
      <w:r>
        <w:t xml:space="preserve"> </w:t>
      </w:r>
      <w:r w:rsidRPr="00375EFC">
        <w:t>hozzájárulásával jutunk. Privát üzenetküldésre is lehetőség nyílik ezáltal is találkozunk</w:t>
      </w:r>
      <w:r>
        <w:t xml:space="preserve"> </w:t>
      </w:r>
      <w:r w:rsidRPr="00375EFC">
        <w:t>személyes adatokkal (név, hozzászólás), amelyekhez az érintett hozzájárulásával jutunk.</w:t>
      </w:r>
    </w:p>
    <w:p w14:paraId="15BC5790" w14:textId="1D607DBA" w:rsidR="00375EFC" w:rsidRPr="00375EFC" w:rsidRDefault="00375EFC" w:rsidP="00375EFC">
      <w:pPr>
        <w:jc w:val="both"/>
      </w:pPr>
      <w:r w:rsidRPr="00375EFC">
        <w:lastRenderedPageBreak/>
        <w:t>Kétséget kizáróan közhiteles nyilvántartási adatok hiányában a hozzászólót nem lehetséges</w:t>
      </w:r>
      <w:r>
        <w:t xml:space="preserve"> </w:t>
      </w:r>
      <w:r w:rsidRPr="00375EFC">
        <w:t>azonosítani, így a tárolt adatok nem minősülnek személyes adatnak.</w:t>
      </w:r>
    </w:p>
    <w:p w14:paraId="7577E076" w14:textId="77777777" w:rsidR="00375EFC" w:rsidRPr="00375EFC" w:rsidRDefault="00375EFC" w:rsidP="00375EFC">
      <w:r w:rsidRPr="00375EFC">
        <w:t>5. Számlázás</w:t>
      </w:r>
    </w:p>
    <w:p w14:paraId="6C427044" w14:textId="5185E969" w:rsidR="00375EFC" w:rsidRPr="00375EFC" w:rsidRDefault="00375EFC" w:rsidP="00375EFC">
      <w:pPr>
        <w:jc w:val="both"/>
      </w:pPr>
      <w:r w:rsidRPr="00375EFC">
        <w:t>Amennyiben az érintett megrendeli igénybe veszi bármely szolgáltatásunkat, úgy</w:t>
      </w:r>
      <w:r>
        <w:t xml:space="preserve"> </w:t>
      </w:r>
      <w:r w:rsidRPr="00375EFC">
        <w:t>jogszabályi kötelezettségünknek megfelelően számlát állítunk ki, melyen feltüntetésre</w:t>
      </w:r>
      <w:r>
        <w:t xml:space="preserve"> </w:t>
      </w:r>
      <w:r w:rsidRPr="00375EFC">
        <w:t>kerülnek a számlázási adatok kötelező elemei, Ezeket az adatokat elkérjük az egyeztetés</w:t>
      </w:r>
      <w:r>
        <w:t xml:space="preserve"> </w:t>
      </w:r>
      <w:r w:rsidRPr="00375EFC">
        <w:t>céljából haszált email címmel együtt, hogy számlázási kötelezettségünknek eleget tegyünk.</w:t>
      </w:r>
      <w:r>
        <w:t xml:space="preserve"> </w:t>
      </w:r>
      <w:r w:rsidRPr="00375EFC">
        <w:t>Mivel jogszabály kötelez, ezért nem szükséges az érintett hozzájárulása. Az Adatkezelő</w:t>
      </w:r>
      <w:r>
        <w:t xml:space="preserve"> </w:t>
      </w:r>
      <w:r w:rsidRPr="00375EFC">
        <w:t>kizárólag a számviteli törvény értelmében használja ezeket az adatokat. Ez az adatkezelés</w:t>
      </w:r>
      <w:r>
        <w:t xml:space="preserve"> </w:t>
      </w:r>
      <w:r w:rsidRPr="00375EFC">
        <w:t>nem a GDPR hatálya alá tartozik.</w:t>
      </w:r>
    </w:p>
    <w:p w14:paraId="4BD9C209" w14:textId="77777777" w:rsidR="00375EFC" w:rsidRPr="00375EFC" w:rsidRDefault="00375EFC" w:rsidP="00375EFC">
      <w:r w:rsidRPr="00375EFC">
        <w:t>6. Weboldal karbantartás</w:t>
      </w:r>
    </w:p>
    <w:p w14:paraId="7BF5AB4F" w14:textId="77777777" w:rsidR="00375EFC" w:rsidRPr="00375EFC" w:rsidRDefault="00375EFC" w:rsidP="00375EFC">
      <w:r w:rsidRPr="00375EFC">
        <w:t>A weboldalon történő karbantartás alkalmával nem találkozunk személyes adatokkal.</w:t>
      </w:r>
    </w:p>
    <w:p w14:paraId="1AB9DFF3" w14:textId="77777777" w:rsidR="00375EFC" w:rsidRPr="00375EFC" w:rsidRDefault="00375EFC" w:rsidP="00375EFC">
      <w:r w:rsidRPr="00375EFC">
        <w:t>7. Kapcsolatfelvétel telefonon keresztül</w:t>
      </w:r>
    </w:p>
    <w:p w14:paraId="5E74906B" w14:textId="77777777" w:rsidR="00674A0E" w:rsidRDefault="00375EFC" w:rsidP="00375EFC">
      <w:pPr>
        <w:jc w:val="both"/>
      </w:pPr>
      <w:r w:rsidRPr="00375EFC">
        <w:t>A honlapra kihelyezett telefonszám felhívása során látni fogjuk a hívó fél telefonszámát,</w:t>
      </w:r>
    </w:p>
    <w:p w14:paraId="0CF82295" w14:textId="25D10333" w:rsidR="00375EFC" w:rsidRPr="00375EFC" w:rsidRDefault="00375EFC" w:rsidP="00375EFC">
      <w:pPr>
        <w:jc w:val="both"/>
      </w:pPr>
      <w:r w:rsidRPr="00375EFC">
        <w:t>megismerjük a nevét. A hívó fél hozzájárulása alapján kezeljük ezeket az adatokat, abból a</w:t>
      </w:r>
      <w:r>
        <w:t xml:space="preserve"> </w:t>
      </w:r>
      <w:r w:rsidRPr="00375EFC">
        <w:t>célból, hogy szükség esetén visszahívhassuk őt. Ha nem alakul ki közöttünk üzleti kapcsolat,</w:t>
      </w:r>
      <w:r>
        <w:t xml:space="preserve"> </w:t>
      </w:r>
      <w:r w:rsidRPr="00375EFC">
        <w:t>telefonszámot és hozzá kapcsolódó nevet nem tároljuk, nem mentjük el.</w:t>
      </w:r>
    </w:p>
    <w:p w14:paraId="26535B03" w14:textId="77777777" w:rsidR="00375EFC" w:rsidRPr="00375EFC" w:rsidRDefault="00375EFC" w:rsidP="00375EFC">
      <w:r w:rsidRPr="00375EFC">
        <w:t>8. Üzleti, szakmai partnerek elérhetősége</w:t>
      </w:r>
    </w:p>
    <w:p w14:paraId="0A5583C9" w14:textId="77777777" w:rsidR="00375EFC" w:rsidRDefault="00375EFC" w:rsidP="00375EFC">
      <w:pPr>
        <w:jc w:val="both"/>
      </w:pPr>
      <w:r w:rsidRPr="00375EFC">
        <w:t>Üzleti / szakmai kapcsolataink során jogos érdek alapján kezeljük a partnereink vezetőinek,</w:t>
      </w:r>
      <w:r>
        <w:t xml:space="preserve"> </w:t>
      </w:r>
      <w:r w:rsidRPr="00375EFC">
        <w:t>dolgozóinak, kapcsolattartóinak személyes adatait: nevet, telefonszámot, email címet.</w:t>
      </w:r>
      <w:r>
        <w:t xml:space="preserve"> </w:t>
      </w:r>
      <w:r w:rsidRPr="00375EFC">
        <w:t xml:space="preserve">Kizárólag nekünk, az Adatkezelőnek van hozzáférésünk az adatokhoz. </w:t>
      </w:r>
    </w:p>
    <w:p w14:paraId="384252C5" w14:textId="653055B9" w:rsidR="00375EFC" w:rsidRPr="00375EFC" w:rsidRDefault="00375EFC" w:rsidP="00375EFC">
      <w:pPr>
        <w:jc w:val="both"/>
      </w:pPr>
      <w:r w:rsidRPr="00375EFC">
        <w:t>Könyvelés</w:t>
      </w:r>
      <w:r>
        <w:t xml:space="preserve"> </w:t>
      </w:r>
      <w:r w:rsidRPr="00375EFC">
        <w:t>szerződéses megbízás alapján történik.</w:t>
      </w:r>
    </w:p>
    <w:p w14:paraId="636E25BB" w14:textId="77777777" w:rsidR="00375EFC" w:rsidRPr="00375EFC" w:rsidRDefault="00375EFC" w:rsidP="00375EFC">
      <w:r w:rsidRPr="00375EFC">
        <w:t>9. Kivel osztjuk meg a felhasználói adatokat? Mennyi ideig őrizzük a személyes adatot?</w:t>
      </w:r>
    </w:p>
    <w:p w14:paraId="00DA2423" w14:textId="77777777" w:rsidR="00375EFC" w:rsidRDefault="00375EFC" w:rsidP="00674A0E">
      <w:pPr>
        <w:jc w:val="both"/>
      </w:pPr>
      <w:r w:rsidRPr="00375EFC">
        <w:t>Ha hozzászólunk, a hozzászólás és annak metaadatai nem meghatározható ideig a</w:t>
      </w:r>
      <w:r>
        <w:t xml:space="preserve"> </w:t>
      </w:r>
      <w:r w:rsidRPr="00375EFC">
        <w:t>rendszerben maradnak. Ennek célja, hogy az összes ezt követő bármely hozzászólás</w:t>
      </w:r>
      <w:r>
        <w:t xml:space="preserve"> </w:t>
      </w:r>
      <w:r w:rsidRPr="00375EFC">
        <w:t>általunk megismertté és jóváhagyottá váljon, azaz ne kerüljön fel a moderálandó</w:t>
      </w:r>
      <w:r>
        <w:t xml:space="preserve"> </w:t>
      </w:r>
      <w:r w:rsidRPr="00375EFC">
        <w:t>hozzászólások listájára. Kizárólag törvényben foglalt kötelezettségeink során adok át</w:t>
      </w:r>
    </w:p>
    <w:p w14:paraId="12D1D758" w14:textId="77777777" w:rsidR="00375EFC" w:rsidRDefault="00375EFC" w:rsidP="00674A0E">
      <w:pPr>
        <w:jc w:val="both"/>
      </w:pPr>
      <w:r w:rsidRPr="00375EFC">
        <w:t>személyes adatokat.</w:t>
      </w:r>
    </w:p>
    <w:p w14:paraId="7EC37193" w14:textId="68B995CE" w:rsidR="00375EFC" w:rsidRPr="00375EFC" w:rsidRDefault="00375EFC" w:rsidP="00375EFC">
      <w:r w:rsidRPr="00375EFC">
        <w:t>A honlapon nincsenek regisztrált felhasználók, ennek következtében személyes adatokat</w:t>
      </w:r>
      <w:r>
        <w:t xml:space="preserve"> </w:t>
      </w:r>
      <w:r w:rsidRPr="00375EFC">
        <w:t>nem kezelünk.</w:t>
      </w:r>
    </w:p>
    <w:p w14:paraId="2AE913A2" w14:textId="77777777" w:rsidR="00375EFC" w:rsidRPr="00375EFC" w:rsidRDefault="00375EFC" w:rsidP="00375EFC">
      <w:r w:rsidRPr="00375EFC">
        <w:t>Adatok törlése:</w:t>
      </w:r>
    </w:p>
    <w:p w14:paraId="682388BC" w14:textId="70EC47B3" w:rsidR="00375EFC" w:rsidRPr="00375EFC" w:rsidRDefault="00375EFC" w:rsidP="00375EFC">
      <w:r w:rsidRPr="00375EFC">
        <w:t>Ügyfeleink a törvény alapján bármikor kérhetik személyes adataik törlését az</w:t>
      </w:r>
      <w:r>
        <w:t xml:space="preserve"> </w:t>
      </w:r>
      <w:r w:rsidRPr="00375EFC">
        <w:t>adatbázisunkból.</w:t>
      </w:r>
    </w:p>
    <w:p w14:paraId="36417BC6" w14:textId="7B25C110" w:rsidR="00375EFC" w:rsidRPr="00375EFC" w:rsidRDefault="00375EFC" w:rsidP="00375EFC">
      <w:r w:rsidRPr="00375EFC">
        <w:lastRenderedPageBreak/>
        <w:t xml:space="preserve">Egyszerűsített </w:t>
      </w:r>
      <w:r>
        <w:t>foglalás</w:t>
      </w:r>
      <w:r w:rsidRPr="00375EFC">
        <w:t xml:space="preserve"> – más személy </w:t>
      </w:r>
      <w:r>
        <w:t>részére</w:t>
      </w:r>
    </w:p>
    <w:p w14:paraId="28969E61" w14:textId="0F729F57" w:rsidR="00375EFC" w:rsidRPr="00375EFC" w:rsidRDefault="00375EFC" w:rsidP="00674A0E">
      <w:pPr>
        <w:jc w:val="both"/>
      </w:pPr>
      <w:r w:rsidRPr="00375EFC">
        <w:t xml:space="preserve">Ügyfeleink igényére lehetővé tesszük, hogy egyszerűsített </w:t>
      </w:r>
      <w:r>
        <w:t xml:space="preserve">foglalás </w:t>
      </w:r>
      <w:r w:rsidRPr="00375EFC">
        <w:t>keretein belül lehessen</w:t>
      </w:r>
      <w:r>
        <w:t xml:space="preserve"> asztalt/ jegyet foglalni</w:t>
      </w:r>
      <w:r w:rsidRPr="00375EFC">
        <w:t xml:space="preserve"> családtagok</w:t>
      </w:r>
      <w:r w:rsidR="00674A0E">
        <w:t>n</w:t>
      </w:r>
      <w:r w:rsidRPr="00375EFC">
        <w:t>a</w:t>
      </w:r>
      <w:r w:rsidR="00674A0E">
        <w:t>k</w:t>
      </w:r>
      <w:r w:rsidRPr="00375EFC">
        <w:t>, barátok</w:t>
      </w:r>
      <w:r w:rsidR="00674A0E">
        <w:t>nak</w:t>
      </w:r>
      <w:r w:rsidRPr="00375EFC">
        <w:t xml:space="preserve"> kollégák</w:t>
      </w:r>
      <w:r w:rsidR="00674A0E">
        <w:t>nak</w:t>
      </w:r>
      <w:r w:rsidRPr="00375EFC">
        <w:t xml:space="preserve">. Ez az egyszerűsített </w:t>
      </w:r>
      <w:r>
        <w:t>folyamat az érdeklődők és a</w:t>
      </w:r>
      <w:r w:rsidRPr="00375EFC">
        <w:t xml:space="preserve"> szervező életét is megkönnyíti. A Gutman Pince Kft. ezért megadja a lehetőséget</w:t>
      </w:r>
      <w:r>
        <w:t xml:space="preserve"> </w:t>
      </w:r>
      <w:r w:rsidRPr="00375EFC">
        <w:t>ügyfeleinek, hogy mások</w:t>
      </w:r>
      <w:r>
        <w:t xml:space="preserve"> számára is foglalhasson jegyet a </w:t>
      </w:r>
      <w:r w:rsidRPr="00375EFC">
        <w:t>rendezvényeire. Ilyen esetben feltételezzük</w:t>
      </w:r>
      <w:r>
        <w:t xml:space="preserve"> </w:t>
      </w:r>
      <w:r w:rsidRPr="00375EFC">
        <w:t xml:space="preserve">és elvárjuk, hogy a </w:t>
      </w:r>
      <w:r>
        <w:t>foglalást</w:t>
      </w:r>
      <w:r w:rsidRPr="00375EFC">
        <w:t xml:space="preserve"> végző ügyfelünk rendelkezzék az érintett személyek</w:t>
      </w:r>
      <w:r>
        <w:t xml:space="preserve"> </w:t>
      </w:r>
      <w:r w:rsidRPr="00375EFC">
        <w:t xml:space="preserve">hozzájárulásával a </w:t>
      </w:r>
      <w:r>
        <w:t>foglalással</w:t>
      </w:r>
      <w:r w:rsidRPr="00375EFC">
        <w:t xml:space="preserve"> járó adatkezeléshez. A személyes adatok kezeléséhez</w:t>
      </w:r>
      <w:r>
        <w:t xml:space="preserve"> </w:t>
      </w:r>
      <w:r w:rsidRPr="00375EFC">
        <w:t>általában nem szükséges az írásos hozzájárulás, ezért mi sem terheljük ügyfeleinket</w:t>
      </w:r>
      <w:r>
        <w:t xml:space="preserve"> </w:t>
      </w:r>
      <w:r w:rsidRPr="00375EFC">
        <w:t>bürokratikus előírásokkal.</w:t>
      </w:r>
    </w:p>
    <w:p w14:paraId="3546C81B" w14:textId="77777777" w:rsidR="00375EFC" w:rsidRPr="00375EFC" w:rsidRDefault="00375EFC" w:rsidP="00375EFC">
      <w:r w:rsidRPr="00375EFC">
        <w:t>Marketingtevékenységünk részletezése</w:t>
      </w:r>
    </w:p>
    <w:p w14:paraId="7777779E" w14:textId="77777777" w:rsidR="00375EFC" w:rsidRPr="00375EFC" w:rsidRDefault="00375EFC" w:rsidP="00375EFC">
      <w:r w:rsidRPr="00375EFC">
        <w:t>Marketingtevékenysége keretében az Adatkezelő elemzéseket végez abból a célból, hogy</w:t>
      </w:r>
    </w:p>
    <w:p w14:paraId="3D34D100" w14:textId="77777777" w:rsidR="00375EFC" w:rsidRPr="00375EFC" w:rsidRDefault="00375EFC" w:rsidP="00375EFC">
      <w:r w:rsidRPr="00375EFC">
        <w:t>javíthassa szolgáltatásait és megalapozza, optimalizálja akcióit és kampányait.</w:t>
      </w:r>
    </w:p>
    <w:p w14:paraId="2E42B65B" w14:textId="77777777" w:rsidR="00375EFC" w:rsidRPr="00375EFC" w:rsidRDefault="00375EFC" w:rsidP="00375EFC">
      <w:pPr>
        <w:rPr>
          <w:b/>
          <w:bCs/>
        </w:rPr>
      </w:pPr>
      <w:r w:rsidRPr="00375EFC">
        <w:rPr>
          <w:b/>
          <w:bCs/>
        </w:rPr>
        <w:t>3. Az érintett jogai:</w:t>
      </w:r>
    </w:p>
    <w:p w14:paraId="505A943A" w14:textId="77777777" w:rsidR="00375EFC" w:rsidRPr="00375EFC" w:rsidRDefault="00375EFC" w:rsidP="00375EFC">
      <w:r w:rsidRPr="00375EFC">
        <w:t>Önt, mint az adatkezelés érintettjét, az alábbi jogok illetik meg az Önről kezelt személyes</w:t>
      </w:r>
    </w:p>
    <w:p w14:paraId="3DF566BD" w14:textId="77777777" w:rsidR="00375EFC" w:rsidRPr="00375EFC" w:rsidRDefault="00375EFC" w:rsidP="00375EFC">
      <w:r w:rsidRPr="00375EFC">
        <w:t>adatok vonatkozásában:</w:t>
      </w:r>
    </w:p>
    <w:p w14:paraId="0A732932" w14:textId="77777777" w:rsidR="00375EFC" w:rsidRPr="00375EFC" w:rsidRDefault="00375EFC" w:rsidP="00375EFC">
      <w:r w:rsidRPr="00375EFC">
        <w:t>• tájékoztatást kérhet az adatkezelőtől arról, hogy a jelen tájékoztatóban foglalt célok</w:t>
      </w:r>
    </w:p>
    <w:p w14:paraId="7F00100B" w14:textId="77777777" w:rsidR="00375EFC" w:rsidRPr="00375EFC" w:rsidRDefault="00375EFC" w:rsidP="00375EFC">
      <w:r w:rsidRPr="00375EFC">
        <w:t>szerint személyes adatainak kezelése folyamatban van-e;</w:t>
      </w:r>
    </w:p>
    <w:p w14:paraId="40746EA2" w14:textId="77777777" w:rsidR="00375EFC" w:rsidRPr="00375EFC" w:rsidRDefault="00375EFC" w:rsidP="00375EFC">
      <w:r w:rsidRPr="00375EFC">
        <w:t>• tájékoztatást kérhet az adatkezelőtől az Önről kezelt adatok köréről, kérelmezheti a</w:t>
      </w:r>
    </w:p>
    <w:p w14:paraId="4DC50169" w14:textId="77777777" w:rsidR="00375EFC" w:rsidRPr="00375EFC" w:rsidRDefault="00375EFC" w:rsidP="00375EFC">
      <w:r w:rsidRPr="00375EFC">
        <w:t>személyes adatokhoz történő hozzáférést;</w:t>
      </w:r>
    </w:p>
    <w:p w14:paraId="19D3FAB4" w14:textId="77777777" w:rsidR="00375EFC" w:rsidRPr="00375EFC" w:rsidRDefault="00375EFC" w:rsidP="00375EFC">
      <w:r w:rsidRPr="00375EFC">
        <w:t>• jogosult a személyes adatok helyesbítését illetve törlését, valamint kezelésének</w:t>
      </w:r>
    </w:p>
    <w:p w14:paraId="744591E5" w14:textId="77777777" w:rsidR="00375EFC" w:rsidRPr="00375EFC" w:rsidRDefault="00375EFC" w:rsidP="00375EFC">
      <w:r w:rsidRPr="00375EFC">
        <w:t>korlátozását kérelmezni;</w:t>
      </w:r>
    </w:p>
    <w:p w14:paraId="2BFAFB79" w14:textId="77777777" w:rsidR="00375EFC" w:rsidRPr="00375EFC" w:rsidRDefault="00375EFC" w:rsidP="00375EFC">
      <w:r w:rsidRPr="00375EFC">
        <w:t>• jogosult arra, hogy hozzáférést kapjon azon címzettekről, akikkel az adatkezelő a</w:t>
      </w:r>
    </w:p>
    <w:p w14:paraId="568E1F68" w14:textId="77777777" w:rsidR="00375EFC" w:rsidRPr="00375EFC" w:rsidRDefault="00375EFC" w:rsidP="00375EFC">
      <w:r w:rsidRPr="00375EFC">
        <w:t>személyes adatokat közölte;</w:t>
      </w:r>
    </w:p>
    <w:p w14:paraId="2557B971" w14:textId="77777777" w:rsidR="00375EFC" w:rsidRPr="00375EFC" w:rsidRDefault="00375EFC" w:rsidP="00375EFC">
      <w:r w:rsidRPr="00375EFC">
        <w:t>• tiltakozhat az Önről kezelt személyes adatok kezelése ellen;</w:t>
      </w:r>
    </w:p>
    <w:p w14:paraId="3171E3AB" w14:textId="77777777" w:rsidR="00375EFC" w:rsidRPr="00375EFC" w:rsidRDefault="00375EFC" w:rsidP="00375EFC">
      <w:r w:rsidRPr="00375EFC">
        <w:t>• Önt megilleti továbbá az adatainak hordozhatósághoz való joga;</w:t>
      </w:r>
    </w:p>
    <w:p w14:paraId="7937D2C3" w14:textId="77777777" w:rsidR="00375EFC" w:rsidRPr="00375EFC" w:rsidRDefault="00375EFC" w:rsidP="00375EFC">
      <w:r w:rsidRPr="00375EFC">
        <w:t>• megilleti azon jog, hogy a hozzájárulását részben vagy egészben bármikor visszavonja.</w:t>
      </w:r>
    </w:p>
    <w:p w14:paraId="5A27BEA2" w14:textId="78EC0A2D" w:rsidR="00375EFC" w:rsidRPr="00375EFC" w:rsidRDefault="00375EFC" w:rsidP="00375EFC">
      <w:pPr>
        <w:jc w:val="both"/>
      </w:pPr>
      <w:r w:rsidRPr="00375EFC">
        <w:t>Társaságunk a kérelem beérkezését követő legfeljebb 30 napon belül írásban</w:t>
      </w:r>
      <w:r>
        <w:t xml:space="preserve"> </w:t>
      </w:r>
      <w:r w:rsidRPr="00375EFC">
        <w:t>tájékoztatja Önt,</w:t>
      </w:r>
      <w:r>
        <w:t xml:space="preserve"> </w:t>
      </w:r>
      <w:r w:rsidRPr="00375EFC">
        <w:t>mint az érintettet a kérelme nyomán hozott intézkedésekről, amennyiben nem szükséges e</w:t>
      </w:r>
      <w:r>
        <w:t xml:space="preserve"> </w:t>
      </w:r>
      <w:r w:rsidRPr="00375EFC">
        <w:t>határidő meghosszabbítása.</w:t>
      </w:r>
    </w:p>
    <w:p w14:paraId="363C80DF" w14:textId="740EEF7F" w:rsidR="00375EFC" w:rsidRPr="00375EFC" w:rsidRDefault="00375EFC" w:rsidP="00375EFC">
      <w:pPr>
        <w:jc w:val="both"/>
      </w:pPr>
      <w:r w:rsidRPr="00375EFC">
        <w:t>Ezen jogosultságokat Ön, mint az adatkezelés érintettje, a hatályos magyar (így</w:t>
      </w:r>
      <w:r>
        <w:t xml:space="preserve"> </w:t>
      </w:r>
      <w:r w:rsidRPr="00375EFC">
        <w:t>különösen az</w:t>
      </w:r>
      <w:r>
        <w:t xml:space="preserve"> </w:t>
      </w:r>
      <w:r w:rsidRPr="00375EFC">
        <w:t xml:space="preserve">az információs önrendelkezési jogról és az információszabadságról szóló 2011. évi </w:t>
      </w:r>
      <w:r w:rsidRPr="00375EFC">
        <w:lastRenderedPageBreak/>
        <w:t>CXII.</w:t>
      </w:r>
      <w:r>
        <w:t xml:space="preserve"> </w:t>
      </w:r>
      <w:r w:rsidRPr="00375EFC">
        <w:t>törvény), valamint az európai uniós jogszabályokban foglaltak (így különösen az Európai</w:t>
      </w:r>
      <w:r>
        <w:t xml:space="preserve"> </w:t>
      </w:r>
      <w:r w:rsidRPr="00375EFC">
        <w:t>parlament és tanács (EU) 2016/679. sz., a természetes személyeknek a személyes adatok</w:t>
      </w:r>
      <w:r>
        <w:t xml:space="preserve"> </w:t>
      </w:r>
      <w:r w:rsidRPr="00375EFC">
        <w:t>kezelése tekintetében történő védelméről és az ilyen adatok szabad áramlásáról, valamint a</w:t>
      </w:r>
      <w:r>
        <w:t xml:space="preserve"> </w:t>
      </w:r>
      <w:r w:rsidRPr="00375EFC">
        <w:t>95/46/EK irányelv hatályon kívül helyezéséről szóló rendeletének /általános adatvédelmi</w:t>
      </w:r>
      <w:r>
        <w:t xml:space="preserve"> </w:t>
      </w:r>
      <w:r w:rsidRPr="00375EFC">
        <w:t>rendelet/ ) alapján gyakorolhatja.</w:t>
      </w:r>
    </w:p>
    <w:p w14:paraId="3907B2AC" w14:textId="26D4C198" w:rsidR="00375EFC" w:rsidRPr="00375EFC" w:rsidRDefault="00375EFC" w:rsidP="00375EFC">
      <w:pPr>
        <w:jc w:val="both"/>
      </w:pPr>
      <w:r w:rsidRPr="00375EFC">
        <w:t>Felhívjuk a figyelmét arra, hogy önkéntes hozzájárulási jogalap esetén Önnek kell tevőlegesen</w:t>
      </w:r>
      <w:r>
        <w:t xml:space="preserve"> </w:t>
      </w:r>
      <w:r w:rsidRPr="00375EFC">
        <w:t>erre vonatkozó jelölőnégyzetet bepipálnia a honlapon. A hozzájárulás visszavonása a</w:t>
      </w:r>
      <w:r>
        <w:t xml:space="preserve"> </w:t>
      </w:r>
      <w:r w:rsidRPr="00375EFC">
        <w:t>hírlevélről történő leiratkozás link/ a regisztráció törlése link</w:t>
      </w:r>
      <w:r>
        <w:t xml:space="preserve"> </w:t>
      </w:r>
      <w:r w:rsidRPr="00375EFC">
        <w:t>megnyomásával, vagy az</w:t>
      </w:r>
      <w:r>
        <w:t xml:space="preserve"> </w:t>
      </w:r>
      <w:r w:rsidRPr="00375EFC">
        <w:t>adatkezelő ügyfélszolgálatának segítségével történik. Ez esetben fizikailag is töröljük az Önről</w:t>
      </w:r>
      <w:r>
        <w:t xml:space="preserve"> </w:t>
      </w:r>
      <w:r w:rsidRPr="00375EFC">
        <w:t>tárolt adatokat. Tájékoztatjuk, hogy a hozzájárulása visszavonása nem érinti a visszavonás</w:t>
      </w:r>
      <w:r>
        <w:t xml:space="preserve"> </w:t>
      </w:r>
      <w:r w:rsidRPr="00375EFC">
        <w:t>előtti, az Ön hozzájárulása alapján végrehajtott adatkezelés jogszerűségét.</w:t>
      </w:r>
      <w:r>
        <w:t xml:space="preserve"> </w:t>
      </w:r>
      <w:r w:rsidRPr="00375EFC">
        <w:t>A hozzájárulás visszavonása olyan adatokra nem vonatkozik, melyet jogszabályi</w:t>
      </w:r>
      <w:r>
        <w:t xml:space="preserve"> </w:t>
      </w:r>
      <w:r w:rsidRPr="00375EFC">
        <w:t>kötelezettségünk megőrizni.</w:t>
      </w:r>
    </w:p>
    <w:p w14:paraId="775E3D5C" w14:textId="77777777" w:rsidR="00375EFC" w:rsidRPr="00375EFC" w:rsidRDefault="00375EFC" w:rsidP="00375EFC">
      <w:pPr>
        <w:rPr>
          <w:b/>
          <w:bCs/>
        </w:rPr>
      </w:pPr>
      <w:r w:rsidRPr="00375EFC">
        <w:rPr>
          <w:b/>
          <w:bCs/>
        </w:rPr>
        <w:t>4. Jogorvoslat:</w:t>
      </w:r>
    </w:p>
    <w:p w14:paraId="7564DA32" w14:textId="77777777" w:rsidR="00375EFC" w:rsidRPr="00375EFC" w:rsidRDefault="00375EFC" w:rsidP="00375EFC">
      <w:r w:rsidRPr="00375EFC">
        <w:t>A felügyeleti hatóságnál történő panasztételhez való jog:</w:t>
      </w:r>
    </w:p>
    <w:p w14:paraId="3A1D3B20" w14:textId="1FF944CE" w:rsidR="00375EFC" w:rsidRPr="00375EFC" w:rsidRDefault="00375EFC" w:rsidP="00674A0E">
      <w:pPr>
        <w:jc w:val="both"/>
      </w:pPr>
      <w:r w:rsidRPr="00375EFC">
        <w:t>Az egyéb közigazgatási vagy bírósági jogorvoslatok sérelme nélkül minden érintett jogosult</w:t>
      </w:r>
      <w:r>
        <w:t xml:space="preserve"> </w:t>
      </w:r>
      <w:r w:rsidRPr="00375EFC">
        <w:t>arra, hogy amennyiben véleménye szerint az Adatkezelő a tevékenységével vagy mulasztásával</w:t>
      </w:r>
      <w:r>
        <w:t xml:space="preserve"> </w:t>
      </w:r>
      <w:r w:rsidRPr="00375EFC">
        <w:t>jogsértést követett el vagy annak veszélyét idézte elő, úgy panaszt tegyen a Nemzeti</w:t>
      </w:r>
      <w:r>
        <w:t xml:space="preserve"> </w:t>
      </w:r>
      <w:r w:rsidRPr="00375EFC">
        <w:t>Adatvédelmi és Információszabadság Hatóságnál.</w:t>
      </w:r>
    </w:p>
    <w:p w14:paraId="0E720734" w14:textId="77777777" w:rsidR="00375EFC" w:rsidRPr="00375EFC" w:rsidRDefault="00375EFC" w:rsidP="00375EFC">
      <w:r w:rsidRPr="00375EFC">
        <w:t>A Nemzeti Adatvédelmi és Információszabadság Hatóság elérhetőségei:</w:t>
      </w:r>
    </w:p>
    <w:p w14:paraId="478B21CB" w14:textId="77777777" w:rsidR="00375EFC" w:rsidRPr="00375EFC" w:rsidRDefault="00375EFC" w:rsidP="00375EFC">
      <w:r w:rsidRPr="00375EFC">
        <w:t>1530 Budapest,</w:t>
      </w:r>
    </w:p>
    <w:p w14:paraId="3F9C42A9" w14:textId="77777777" w:rsidR="00375EFC" w:rsidRPr="00375EFC" w:rsidRDefault="00375EFC" w:rsidP="00375EFC">
      <w:r w:rsidRPr="00375EFC">
        <w:t>Pf.: 5. 1125 Budapest, Szilágyi Erzsébet fasor 22/C</w:t>
      </w:r>
    </w:p>
    <w:p w14:paraId="68B62608" w14:textId="77777777" w:rsidR="00375EFC" w:rsidRPr="00375EFC" w:rsidRDefault="00375EFC" w:rsidP="00375EFC">
      <w:r w:rsidRPr="00375EFC">
        <w:t>Tel.: 06 1/391-1400</w:t>
      </w:r>
    </w:p>
    <w:p w14:paraId="2EDDFC8A" w14:textId="77777777" w:rsidR="00375EFC" w:rsidRPr="00375EFC" w:rsidRDefault="00375EFC" w:rsidP="00375EFC">
      <w:r w:rsidRPr="00375EFC">
        <w:t>Fax: 06 1/391-1410</w:t>
      </w:r>
    </w:p>
    <w:p w14:paraId="152E08BC" w14:textId="77777777" w:rsidR="00375EFC" w:rsidRPr="00375EFC" w:rsidRDefault="00375EFC" w:rsidP="00375EFC">
      <w:r w:rsidRPr="00375EFC">
        <w:t>Az adatkezelővel szembeni hatékony bírósági jogorvoslathoz való jog:</w:t>
      </w:r>
    </w:p>
    <w:p w14:paraId="5BC49443" w14:textId="3A08C92E" w:rsidR="00375EFC" w:rsidRPr="00375EFC" w:rsidRDefault="00375EFC" w:rsidP="00375EFC">
      <w:pPr>
        <w:jc w:val="both"/>
      </w:pPr>
      <w:r w:rsidRPr="00375EFC">
        <w:t>A rendelkezésre álló közigazgatási vagy nem bírósági útra tartozó jogorvoslatok – köztük a</w:t>
      </w:r>
      <w:r>
        <w:t xml:space="preserve"> </w:t>
      </w:r>
      <w:r w:rsidRPr="00375EFC">
        <w:t>felügyeleti hatóságnál történő panasztételhez való jog – sérelme nélkül, minden érintett</w:t>
      </w:r>
      <w:r>
        <w:t xml:space="preserve"> </w:t>
      </w:r>
      <w:r w:rsidRPr="00375EFC">
        <w:t>hatékony bírósági jogorvoslatra jogosult, ha megítélése szerint a személyes adatai kezelésével</w:t>
      </w:r>
      <w:r>
        <w:t xml:space="preserve"> </w:t>
      </w:r>
      <w:r w:rsidRPr="00375EFC">
        <w:t>összefüggő jogait megsértették. A per elbírálása a törvényszék hatáskörébe tartozik. Ön</w:t>
      </w:r>
      <w:r>
        <w:t xml:space="preserve"> </w:t>
      </w:r>
      <w:r w:rsidRPr="00375EFC">
        <w:t>dönthet úgy, hogy a pert a lakóhelye vagy a tartózkodási helye szerinti törvényszék előtt indítja</w:t>
      </w:r>
      <w:r>
        <w:t xml:space="preserve"> </w:t>
      </w:r>
      <w:r w:rsidRPr="00375EFC">
        <w:t>meg.</w:t>
      </w:r>
    </w:p>
    <w:p w14:paraId="1F78BF42" w14:textId="77777777" w:rsidR="00375EFC" w:rsidRPr="00375EFC" w:rsidRDefault="00375EFC" w:rsidP="00674A0E">
      <w:pPr>
        <w:jc w:val="both"/>
      </w:pPr>
      <w:r w:rsidRPr="00375EFC">
        <w:t>A törvényszékek listáját a http://birosag.hu/torvenyszekek webcím alatt érheti el.</w:t>
      </w:r>
    </w:p>
    <w:p w14:paraId="74A6F306" w14:textId="14C5C340" w:rsidR="00375EFC" w:rsidRPr="00375EFC" w:rsidRDefault="00375EFC" w:rsidP="00674A0E">
      <w:pPr>
        <w:jc w:val="both"/>
      </w:pPr>
      <w:r w:rsidRPr="00375EFC">
        <w:t>Kérjük, hogy mielőtt a felügyeleti hatósághoz vagy bírósághoz fordulna panaszával, a</w:t>
      </w:r>
      <w:r w:rsidR="00674A0E">
        <w:t xml:space="preserve"> </w:t>
      </w:r>
      <w:r w:rsidRPr="00375EFC">
        <w:t>minél</w:t>
      </w:r>
      <w:r w:rsidR="00674A0E">
        <w:t xml:space="preserve"> </w:t>
      </w:r>
      <w:r w:rsidRPr="00375EFC">
        <w:t>gyorsabb vitarendezés érdekében, keresse meg társaságunkat e-mailen vagy postai úton</w:t>
      </w:r>
      <w:r w:rsidR="00674A0E">
        <w:t xml:space="preserve"> </w:t>
      </w:r>
      <w:r w:rsidRPr="00375EFC">
        <w:t>keresztül.</w:t>
      </w:r>
    </w:p>
    <w:p w14:paraId="43C61BC6" w14:textId="77777777" w:rsidR="00375EFC" w:rsidRPr="00375EFC" w:rsidRDefault="00375EFC" w:rsidP="00375EFC">
      <w:pPr>
        <w:rPr>
          <w:b/>
          <w:bCs/>
        </w:rPr>
      </w:pPr>
      <w:r w:rsidRPr="00375EFC">
        <w:rPr>
          <w:b/>
          <w:bCs/>
        </w:rPr>
        <w:lastRenderedPageBreak/>
        <w:t>5. A személyes adatokat megismerő személyek köre</w:t>
      </w:r>
    </w:p>
    <w:p w14:paraId="69E485B7" w14:textId="7F84D16D" w:rsidR="00375EFC" w:rsidRPr="00375EFC" w:rsidRDefault="00375EFC" w:rsidP="00674A0E">
      <w:pPr>
        <w:jc w:val="both"/>
      </w:pPr>
      <w:r w:rsidRPr="00375EFC">
        <w:t>A személyes adatokat a Gutman Pince Kft. és azon munkavállalói kezelik, akik a weboldalon</w:t>
      </w:r>
      <w:r w:rsidR="00674A0E">
        <w:t xml:space="preserve"> </w:t>
      </w:r>
      <w:r w:rsidRPr="00375EFC">
        <w:t>megjelölt szolgáltatások nyújtásával kapcsolatos feladatokat látják el. Az adatkezelésben vagy</w:t>
      </w:r>
      <w:r w:rsidR="00674A0E">
        <w:t xml:space="preserve"> </w:t>
      </w:r>
      <w:r w:rsidRPr="00375EFC">
        <w:t>adatfeldolgozásban részt vevő közreműködők vagy munkavállalók előre meghatározott</w:t>
      </w:r>
      <w:r w:rsidR="00674A0E">
        <w:t xml:space="preserve"> </w:t>
      </w:r>
      <w:r w:rsidRPr="00375EFC">
        <w:t>mértékben, titoktartási kötelezettség terhe mellett jogosultak az érintett személyes adatainak</w:t>
      </w:r>
      <w:r w:rsidR="00674A0E">
        <w:t xml:space="preserve"> </w:t>
      </w:r>
      <w:r w:rsidRPr="00375EFC">
        <w:t>megismerésére.</w:t>
      </w:r>
    </w:p>
    <w:p w14:paraId="54C8D9AD" w14:textId="205E3236" w:rsidR="00375EFC" w:rsidRPr="00375EFC" w:rsidRDefault="00375EFC" w:rsidP="00674A0E">
      <w:pPr>
        <w:jc w:val="both"/>
      </w:pPr>
      <w:r w:rsidRPr="00375EFC">
        <w:t>A Gutman Pince Kft-t az általa kezelt személyes adatok közlése, az azokba való betekintés,</w:t>
      </w:r>
      <w:r w:rsidR="00674A0E">
        <w:t xml:space="preserve"> </w:t>
      </w:r>
      <w:r w:rsidRPr="00375EFC">
        <w:t>valamint továbbításuk céljából jogszabály felhatalmazása alapján megkeresheti hatóság</w:t>
      </w:r>
      <w:r w:rsidR="00674A0E">
        <w:t xml:space="preserve"> </w:t>
      </w:r>
      <w:r w:rsidRPr="00375EFC">
        <w:t>(különösen szabálysértési hatóság, nyomozó hatóság, ügyészség, bíróság, más közigazgatási</w:t>
      </w:r>
      <w:r w:rsidR="00674A0E">
        <w:t xml:space="preserve"> </w:t>
      </w:r>
      <w:r w:rsidRPr="00375EFC">
        <w:t>hatóság, a Nemzeti Adatvédelmi és Információszabadság Hatóság) vagy más adatkezelő.</w:t>
      </w:r>
    </w:p>
    <w:p w14:paraId="3853A37B" w14:textId="77777777" w:rsidR="00375EFC" w:rsidRPr="00375EFC" w:rsidRDefault="00375EFC" w:rsidP="00674A0E">
      <w:pPr>
        <w:jc w:val="both"/>
      </w:pPr>
      <w:r w:rsidRPr="00375EFC">
        <w:t>Amennyiben a megkereső szerv a kérelmében pontosan megjelöli a kért adatok körét, a</w:t>
      </w:r>
    </w:p>
    <w:p w14:paraId="7BB37328" w14:textId="77777777" w:rsidR="00375EFC" w:rsidRPr="00375EFC" w:rsidRDefault="00375EFC" w:rsidP="00674A0E">
      <w:pPr>
        <w:jc w:val="both"/>
      </w:pPr>
      <w:r w:rsidRPr="00375EFC">
        <w:t>kérelem célját és jogalapját és a megkeresés teljesítése jogszabályba nem ütközik, a</w:t>
      </w:r>
    </w:p>
    <w:p w14:paraId="2A815B34" w14:textId="4EE69A1E" w:rsidR="00375EFC" w:rsidRPr="00375EFC" w:rsidRDefault="00375EFC" w:rsidP="00674A0E">
      <w:pPr>
        <w:jc w:val="both"/>
      </w:pPr>
      <w:r w:rsidRPr="00375EFC">
        <w:t>megkeresés céljának megvalósításához feltétlenül szükséges személyes adatok rendelkezésre</w:t>
      </w:r>
      <w:r w:rsidR="00674A0E">
        <w:t xml:space="preserve"> </w:t>
      </w:r>
      <w:r w:rsidRPr="00375EFC">
        <w:t>bocsátásra kerülnek.</w:t>
      </w:r>
    </w:p>
    <w:p w14:paraId="3F9497A2" w14:textId="77777777" w:rsidR="00375EFC" w:rsidRPr="00375EFC" w:rsidRDefault="00375EFC" w:rsidP="00375EFC">
      <w:r w:rsidRPr="00375EFC">
        <w:t>Adattovábbítás külföldre:</w:t>
      </w:r>
    </w:p>
    <w:p w14:paraId="40A69CB3" w14:textId="1CA02253" w:rsidR="00375EFC" w:rsidRPr="00375EFC" w:rsidRDefault="00375EFC" w:rsidP="00375EFC">
      <w:r w:rsidRPr="00375EFC">
        <w:t>Gmail – Google Inc., Mountain View, California, USA (Hozzáférés a levelezéshez és annak</w:t>
      </w:r>
      <w:r w:rsidR="00674A0E">
        <w:t xml:space="preserve"> </w:t>
      </w:r>
      <w:r w:rsidRPr="00375EFC">
        <w:t>minden adatához.)</w:t>
      </w:r>
    </w:p>
    <w:p w14:paraId="52D65A37" w14:textId="77777777" w:rsidR="00375EFC" w:rsidRPr="00375EFC" w:rsidRDefault="00375EFC" w:rsidP="00375EFC">
      <w:r w:rsidRPr="00375EFC">
        <w:t>Facebook Inc. Menlo Park, California, USA (Hozzáférés a felhasználó nevéhez, kommentjéhez.)</w:t>
      </w:r>
    </w:p>
    <w:p w14:paraId="044FCBFF" w14:textId="77777777" w:rsidR="00375EFC" w:rsidRPr="00375EFC" w:rsidRDefault="00375EFC" w:rsidP="00375EFC">
      <w:r w:rsidRPr="00375EFC">
        <w:t>Adatkezelési tájékoztató: https://www.facebook.com/about/privacy/update</w:t>
      </w:r>
    </w:p>
    <w:p w14:paraId="0451AB37" w14:textId="77777777" w:rsidR="00375EFC" w:rsidRPr="00375EFC" w:rsidRDefault="00375EFC" w:rsidP="00375EFC">
      <w:r w:rsidRPr="00375EFC">
        <w:t>Instagram LLC, 1601 Willow Road, Menlo Park, California 94025, USA ((Hozzáférés a</w:t>
      </w:r>
    </w:p>
    <w:p w14:paraId="4C220B96" w14:textId="77777777" w:rsidR="00375EFC" w:rsidRPr="00375EFC" w:rsidRDefault="00375EFC" w:rsidP="00375EFC">
      <w:r w:rsidRPr="00375EFC">
        <w:t>felhasználó nevéhez, kommentjéhez.)</w:t>
      </w:r>
    </w:p>
    <w:p w14:paraId="51235295" w14:textId="77777777" w:rsidR="00375EFC" w:rsidRPr="00375EFC" w:rsidRDefault="00375EFC" w:rsidP="00375EFC">
      <w:r w:rsidRPr="00375EFC">
        <w:t>Adatkezelési tájékoztató: https://privacycenter.instagram.com/policy</w:t>
      </w:r>
    </w:p>
    <w:p w14:paraId="25C198B5" w14:textId="525F5C47" w:rsidR="00375EFC" w:rsidRPr="00375EFC" w:rsidRDefault="00375EFC" w:rsidP="00375EFC">
      <w:r w:rsidRPr="00375EFC">
        <w:t>Egyedüli harmadik ország, amelybe adattovábbítás történik, az Amerikai Egyesült Államok. AzUSA-val megfelelőségi határozat született 2016. július 12-én</w:t>
      </w:r>
    </w:p>
    <w:p w14:paraId="5F8A2067" w14:textId="2A81D56F" w:rsidR="00375EFC" w:rsidRPr="00375EFC" w:rsidRDefault="00375EFC" w:rsidP="00375EFC">
      <w:r w:rsidRPr="00375EFC">
        <w:t>(https://ec.europa.eu/info/law/law-topic/dataprotection/data-transfers-outside-eu/eu-usprivacy-shield_en), amelyet a Google</w:t>
      </w:r>
      <w:r w:rsidR="00674A0E">
        <w:t xml:space="preserve"> </w:t>
      </w:r>
      <w:r w:rsidRPr="00375EFC">
        <w:t>(https://policies.google.com/privacy/frameworks), a</w:t>
      </w:r>
    </w:p>
    <w:p w14:paraId="5109E9A2" w14:textId="77777777" w:rsidR="00375EFC" w:rsidRPr="00375EFC" w:rsidRDefault="00375EFC" w:rsidP="00375EFC">
      <w:r w:rsidRPr="00375EFC">
        <w:t>Facebook (https://www.facebook.com/about/privacyshield) is betart. Az Automattic</w:t>
      </w:r>
    </w:p>
    <w:p w14:paraId="0454BA01" w14:textId="77777777" w:rsidR="00375EFC" w:rsidRPr="00375EFC" w:rsidRDefault="00375EFC" w:rsidP="00375EFC">
      <w:r w:rsidRPr="00375EFC">
        <w:t>szerződésbeni záradék révén felel meg a GDPR-nek (https://automattic.com/privacy/).</w:t>
      </w:r>
    </w:p>
    <w:p w14:paraId="137DEAE8" w14:textId="4318EF73" w:rsidR="00375EFC" w:rsidRPr="00375EFC" w:rsidRDefault="00375EFC" w:rsidP="00375EFC">
      <w:r w:rsidRPr="00375EFC">
        <w:t>Emailek fogadása és küldése: Gmail – Google Inc., Mountain View, California, USA (Hozzáférés</w:t>
      </w:r>
      <w:r w:rsidR="00674A0E">
        <w:t xml:space="preserve"> </w:t>
      </w:r>
      <w:r w:rsidRPr="00375EFC">
        <w:t>a levelezéshez és annak minden adatához.)</w:t>
      </w:r>
    </w:p>
    <w:p w14:paraId="60A9806D" w14:textId="77777777" w:rsidR="00375EFC" w:rsidRPr="00375EFC" w:rsidRDefault="00375EFC" w:rsidP="00375EFC">
      <w:r w:rsidRPr="00375EFC">
        <w:lastRenderedPageBreak/>
        <w:t>Számlázás: Számlázz.hu – KBOSS.hu Kft., 1031 Budapest, Záhony utca 7/C. Email:</w:t>
      </w:r>
    </w:p>
    <w:p w14:paraId="61B0ADA3" w14:textId="77777777" w:rsidR="00375EFC" w:rsidRPr="00375EFC" w:rsidRDefault="00375EFC" w:rsidP="00375EFC">
      <w:r w:rsidRPr="00375EFC">
        <w:t>info@szamlazz.hu Tel: +36-30-35-44-789 (automata tájékoztatás) (Hozzáférés a kiállított</w:t>
      </w:r>
    </w:p>
    <w:p w14:paraId="52023076" w14:textId="77777777" w:rsidR="00375EFC" w:rsidRPr="00375EFC" w:rsidRDefault="00375EFC" w:rsidP="00375EFC">
      <w:r w:rsidRPr="00375EFC">
        <w:t>számlákhoz.)</w:t>
      </w:r>
    </w:p>
    <w:p w14:paraId="390A0E70" w14:textId="77777777" w:rsidR="00375EFC" w:rsidRPr="00375EFC" w:rsidRDefault="00375EFC" w:rsidP="00375EFC">
      <w:r w:rsidRPr="00375EFC">
        <w:t>Facebook oldal: Facebook Inc. Menlo Park, California, USA Adatkezelési tájékoztató:</w:t>
      </w:r>
    </w:p>
    <w:p w14:paraId="51D8A3EC" w14:textId="77777777" w:rsidR="00375EFC" w:rsidRPr="00375EFC" w:rsidRDefault="00375EFC" w:rsidP="00375EFC">
      <w:r w:rsidRPr="00375EFC">
        <w:t>https://www.facebook.com/about/privacy/update (Hozzáférés a felhasználó nevéhez,</w:t>
      </w:r>
    </w:p>
    <w:p w14:paraId="7F156847" w14:textId="77777777" w:rsidR="00375EFC" w:rsidRPr="00375EFC" w:rsidRDefault="00375EFC" w:rsidP="00375EFC">
      <w:r w:rsidRPr="00375EFC">
        <w:t>kommentjéhez.)</w:t>
      </w:r>
    </w:p>
    <w:p w14:paraId="327AC540" w14:textId="77777777" w:rsidR="00375EFC" w:rsidRPr="00375EFC" w:rsidRDefault="00375EFC" w:rsidP="00375EFC">
      <w:pPr>
        <w:rPr>
          <w:b/>
          <w:bCs/>
        </w:rPr>
      </w:pPr>
      <w:r w:rsidRPr="00375EFC">
        <w:rPr>
          <w:b/>
          <w:bCs/>
        </w:rPr>
        <w:t>6. Sütik (cookie-k):</w:t>
      </w:r>
    </w:p>
    <w:p w14:paraId="620F5641" w14:textId="7BE083B6" w:rsidR="00375EFC" w:rsidRPr="00375EFC" w:rsidRDefault="00375EFC" w:rsidP="00674A0E">
      <w:pPr>
        <w:jc w:val="both"/>
      </w:pPr>
      <w:r w:rsidRPr="00375EFC">
        <w:t>Ez a weboldal úgynevezett ‘Sütiket‘ (cookies) használ. A Sütik olyan apró szöveges adatfájlok,</w:t>
      </w:r>
      <w:r w:rsidR="00674A0E">
        <w:t xml:space="preserve"> </w:t>
      </w:r>
      <w:r w:rsidRPr="00375EFC">
        <w:t>amelyek az Ön webböngészéjőn keresztül weboldalunkat meglátogatva számítógépe</w:t>
      </w:r>
      <w:r w:rsidR="00674A0E">
        <w:t xml:space="preserve"> </w:t>
      </w:r>
      <w:r w:rsidRPr="00375EFC">
        <w:t>merevlemezén tárolódnak. A Sütik bizonyos információkat (például egyedi oldal vagy nyelvi</w:t>
      </w:r>
      <w:r w:rsidR="00674A0E">
        <w:t xml:space="preserve"> </w:t>
      </w:r>
      <w:r w:rsidRPr="00375EFC">
        <w:t>beállításokat) tárolnak el, amelyeket az Ön webböngészője — a Sütik élettartamától függően</w:t>
      </w:r>
      <w:r w:rsidR="00674A0E">
        <w:t xml:space="preserve"> </w:t>
      </w:r>
      <w:r w:rsidRPr="00375EFC">
        <w:t>— továbbít nekünk, amikor Ön ismét felkeresi weboldalunkat. A cookie-k (sütik) nem</w:t>
      </w:r>
      <w:r w:rsidR="00674A0E">
        <w:t xml:space="preserve"> </w:t>
      </w:r>
      <w:r w:rsidRPr="00375EFC">
        <w:t>tartalmaznak személyes információkat, és nem alkalmasak az egyéni felhasználó</w:t>
      </w:r>
      <w:r w:rsidR="00674A0E">
        <w:t xml:space="preserve"> </w:t>
      </w:r>
      <w:r w:rsidRPr="00375EFC">
        <w:t>azonosítására.</w:t>
      </w:r>
      <w:r w:rsidR="00674A0E">
        <w:t xml:space="preserve"> </w:t>
      </w:r>
      <w:r w:rsidRPr="00375EFC">
        <w:t>A cookie-k (sütik) gyakran olyan egyéni azonosítót tartalmaznak - egy titkos, véletlenül generált</w:t>
      </w:r>
      <w:r w:rsidR="00674A0E">
        <w:t xml:space="preserve"> </w:t>
      </w:r>
      <w:r w:rsidRPr="00375EFC">
        <w:t>számsort - amelyet az Ön eszköze tárol. Néhány cookie (süti) a honlap bezárása után</w:t>
      </w:r>
      <w:r w:rsidR="00674A0E">
        <w:t xml:space="preserve"> </w:t>
      </w:r>
      <w:r w:rsidRPr="00375EFC">
        <w:t>megszűnik, néhány pedig hosszabb időre tárolásra kerül számítógépén.</w:t>
      </w:r>
    </w:p>
    <w:p w14:paraId="016CE4E4" w14:textId="77777777" w:rsidR="00375EFC" w:rsidRPr="00375EFC" w:rsidRDefault="00375EFC" w:rsidP="00375EFC">
      <w:r w:rsidRPr="00375EFC">
        <w:t>A cookie-k jogszabályi háttere és jogalapja:</w:t>
      </w:r>
    </w:p>
    <w:p w14:paraId="33B558A1" w14:textId="2906FBAC" w:rsidR="00375EFC" w:rsidRPr="00375EFC" w:rsidRDefault="00375EFC" w:rsidP="00674A0E">
      <w:pPr>
        <w:jc w:val="both"/>
      </w:pPr>
      <w:r w:rsidRPr="00375EFC">
        <w:t>Az adatkezelés hátterét az elektronikus kereskedelmi szolgáltatások, valamint az információs</w:t>
      </w:r>
      <w:r w:rsidR="00674A0E">
        <w:t xml:space="preserve"> </w:t>
      </w:r>
      <w:r w:rsidRPr="00375EFC">
        <w:t>társadalommal összefüggő szolgáltatások egyes kérdéseiről szóló 2001. évi CVIII. törvény</w:t>
      </w:r>
      <w:r w:rsidR="00674A0E">
        <w:t xml:space="preserve"> </w:t>
      </w:r>
      <w:r w:rsidRPr="00375EFC">
        <w:t>rendelkezései jelentik. Az adatkezelés jogalapja az Ön hozzájárulása (GDPR 6.cikk (1) bekezdés</w:t>
      </w:r>
      <w:r w:rsidR="00674A0E">
        <w:t xml:space="preserve"> </w:t>
      </w:r>
      <w:r w:rsidRPr="00375EFC">
        <w:t>a) pontja).</w:t>
      </w:r>
    </w:p>
    <w:p w14:paraId="4F15E165" w14:textId="77777777" w:rsidR="00375EFC" w:rsidRPr="00375EFC" w:rsidRDefault="00375EFC" w:rsidP="00375EFC">
      <w:r w:rsidRPr="00375EFC">
        <w:t>A honlap által használt cookie-k főbb jellemzői:</w:t>
      </w:r>
    </w:p>
    <w:p w14:paraId="0040CFE3" w14:textId="11E8D9F8" w:rsidR="00375EFC" w:rsidRPr="00375EFC" w:rsidRDefault="00375EFC" w:rsidP="00674A0E">
      <w:pPr>
        <w:jc w:val="both"/>
      </w:pPr>
      <w:r w:rsidRPr="00375EFC">
        <w:t>• A működéshez szigorúan szükséges cookie-k: Ezek a cookie-k a weboldal</w:t>
      </w:r>
      <w:r w:rsidR="00674A0E">
        <w:t xml:space="preserve"> </w:t>
      </w:r>
      <w:r w:rsidRPr="00375EFC">
        <w:t>használatához</w:t>
      </w:r>
      <w:r w:rsidR="00674A0E">
        <w:t xml:space="preserve"> </w:t>
      </w:r>
      <w:r w:rsidRPr="00375EFC">
        <w:t>nélkülözhetetlenek, és lehetővé teszik a weboldal alapvető funkcióinak használatát. Ezek</w:t>
      </w:r>
      <w:r w:rsidR="00674A0E">
        <w:t xml:space="preserve"> </w:t>
      </w:r>
      <w:r w:rsidRPr="00375EFC">
        <w:t>hiányában az oldal számos funkciója nem lesz elérhető az Ön számára. Ezen típusú cookie-k</w:t>
      </w:r>
      <w:r w:rsidR="00674A0E">
        <w:t xml:space="preserve"> </w:t>
      </w:r>
      <w:r w:rsidRPr="00375EFC">
        <w:t>élettartama kizárólag a munkamenet idejére korlátozódik.</w:t>
      </w:r>
    </w:p>
    <w:p w14:paraId="6D73DEB3" w14:textId="50D395E5" w:rsidR="00375EFC" w:rsidRPr="00375EFC" w:rsidRDefault="00674A0E" w:rsidP="00674A0E">
      <w:pPr>
        <w:jc w:val="both"/>
      </w:pPr>
      <w:r w:rsidRPr="00375EFC">
        <w:t>• A</w:t>
      </w:r>
      <w:r>
        <w:t xml:space="preserve"> </w:t>
      </w:r>
      <w:r w:rsidR="00375EFC" w:rsidRPr="00375EFC">
        <w:t>felhasználói élmény javítását szolgáló cookie-k: Ezek a cookie-k információkat gyűjtenek a</w:t>
      </w:r>
      <w:r>
        <w:t xml:space="preserve"> </w:t>
      </w:r>
      <w:r w:rsidR="00375EFC" w:rsidRPr="00375EFC">
        <w:t>felhasználó weboldalhasználatáról, például, hogy mely oldalakat látogatja leggyakrabban, vagy</w:t>
      </w:r>
      <w:r>
        <w:t xml:space="preserve"> </w:t>
      </w:r>
      <w:r w:rsidR="00375EFC" w:rsidRPr="00375EFC">
        <w:t>milyen hibaüzenetet kap a weboldalról. Ezek a cookie-k nem gyűjtenek a látogatót azonosító</w:t>
      </w:r>
      <w:r>
        <w:t xml:space="preserve"> </w:t>
      </w:r>
      <w:r w:rsidR="00375EFC" w:rsidRPr="00375EFC">
        <w:t>információkat, vagyis teljesen általános, névtelen információkkal dolgoznak. Az ezekből nyert</w:t>
      </w:r>
      <w:r>
        <w:t xml:space="preserve"> </w:t>
      </w:r>
      <w:r w:rsidR="00375EFC" w:rsidRPr="00375EFC">
        <w:t>adatokat a weboldal teljesítményének javítására használjuk. Ezen típusú cookie-k élettartama</w:t>
      </w:r>
      <w:r>
        <w:t xml:space="preserve"> </w:t>
      </w:r>
      <w:r w:rsidR="00375EFC" w:rsidRPr="00375EFC">
        <w:t>kizárólag a munkamenet idejére korlátozódik.</w:t>
      </w:r>
    </w:p>
    <w:p w14:paraId="315F2871" w14:textId="1745EAA8" w:rsidR="00375EFC" w:rsidRPr="00375EFC" w:rsidRDefault="00375EFC" w:rsidP="00674A0E">
      <w:pPr>
        <w:jc w:val="both"/>
      </w:pPr>
      <w:r w:rsidRPr="00375EFC">
        <w:lastRenderedPageBreak/>
        <w:t>• Google Adwords cookie: Amikor valaki meglátogatja az oldalunkat, a látogató cookieazonosítója</w:t>
      </w:r>
      <w:r w:rsidR="00674A0E">
        <w:t xml:space="preserve"> </w:t>
      </w:r>
      <w:r w:rsidRPr="00375EFC">
        <w:t>hozzáadódik a remarketinglistához. A Google cookie-kat – például a NID és SID</w:t>
      </w:r>
      <w:r w:rsidR="00674A0E">
        <w:t xml:space="preserve"> </w:t>
      </w:r>
      <w:r w:rsidRPr="00375EFC">
        <w:t>cookie-kat – használ a Google-termékekben, így például a Google Keresésben látható</w:t>
      </w:r>
      <w:r w:rsidR="00674A0E">
        <w:t xml:space="preserve"> </w:t>
      </w:r>
      <w:r w:rsidRPr="00375EFC">
        <w:t>hirdetések testreszabásához. Az ilyen cookie-kat például arra használja, hogy megjegyezze az</w:t>
      </w:r>
      <w:r w:rsidR="00674A0E">
        <w:t xml:space="preserve"> </w:t>
      </w:r>
      <w:r w:rsidRPr="00375EFC">
        <w:t>Ön legutóbbi kereséseit, az egyes hirdetők hirdetéseivel vagy a keresési eredményekkel való</w:t>
      </w:r>
      <w:r w:rsidR="00674A0E">
        <w:t xml:space="preserve"> </w:t>
      </w:r>
      <w:r w:rsidRPr="00375EFC">
        <w:t>korábbi interakcióit, továbbá a hirdetők webhelyein tett látogatásait. Az AdWords</w:t>
      </w:r>
      <w:r w:rsidR="00674A0E">
        <w:t xml:space="preserve"> </w:t>
      </w:r>
      <w:r w:rsidRPr="00375EFC">
        <w:t>konverziókövetés funkciója cookie-kat használ. A hirdetésből eredő értékesítések és egyéb</w:t>
      </w:r>
      <w:r w:rsidR="00674A0E">
        <w:t xml:space="preserve"> </w:t>
      </w:r>
      <w:r w:rsidRPr="00375EFC">
        <w:t>konverziók követésére cookie-kat ment a felhasználó számítógépére, amikor az adott személy</w:t>
      </w:r>
      <w:r w:rsidR="00674A0E">
        <w:t xml:space="preserve"> </w:t>
      </w:r>
      <w:r w:rsidRPr="00375EFC">
        <w:t>egy hirdetésre kattint. A cookie-k néhány gyakori alkalmazási módja: a hirdetések kiválasztása</w:t>
      </w:r>
      <w:r w:rsidR="00674A0E">
        <w:t xml:space="preserve"> </w:t>
      </w:r>
      <w:r w:rsidRPr="00375EFC">
        <w:t>annak alapján, hogy mi a releváns az adott felhasználó esetén, a kampányok teljesítményéről</w:t>
      </w:r>
      <w:r w:rsidR="00674A0E">
        <w:t xml:space="preserve"> </w:t>
      </w:r>
      <w:r w:rsidRPr="00375EFC">
        <w:t>szóló jelentések tökéletesítése, és a felhasználó által már megtekintett hirdetések</w:t>
      </w:r>
      <w:r w:rsidR="00674A0E">
        <w:t xml:space="preserve"> </w:t>
      </w:r>
      <w:r w:rsidRPr="00375EFC">
        <w:t>megjelenítésének elkerülése.</w:t>
      </w:r>
    </w:p>
    <w:p w14:paraId="2C12E75E" w14:textId="683CA546" w:rsidR="00375EFC" w:rsidRPr="00375EFC" w:rsidRDefault="00375EFC" w:rsidP="00674A0E">
      <w:pPr>
        <w:jc w:val="both"/>
      </w:pPr>
      <w:r w:rsidRPr="00375EFC">
        <w:t>• Google Analytics cookie: A Google Analytics a Google elemző eszköze, amely abban segít a</w:t>
      </w:r>
      <w:r w:rsidR="00674A0E">
        <w:t xml:space="preserve"> </w:t>
      </w:r>
      <w:r w:rsidRPr="00375EFC">
        <w:t>weboldalak és alkalmazások tulajdonosainak, hogy pontosabb képet kapjanak látogatóik</w:t>
      </w:r>
      <w:r w:rsidR="00674A0E">
        <w:t xml:space="preserve"> </w:t>
      </w:r>
      <w:r w:rsidRPr="00375EFC">
        <w:t>tevékenységeiről. A szolgáltatás cookie-kat használhat, hogy információkat gyűjtsön és</w:t>
      </w:r>
      <w:r w:rsidR="00674A0E">
        <w:t xml:space="preserve"> </w:t>
      </w:r>
      <w:r w:rsidRPr="00375EFC">
        <w:t>jelentést készítsen a weboldal használatára vonatkozó statisztikai adatokból anélkül, hogy</w:t>
      </w:r>
      <w:r w:rsidR="00674A0E">
        <w:t xml:space="preserve"> </w:t>
      </w:r>
      <w:r w:rsidRPr="00375EFC">
        <w:t>egyénileg azonosítaná a látogatókat a Google számára. A Google Analytics által használt fő</w:t>
      </w:r>
      <w:r w:rsidR="00674A0E">
        <w:t xml:space="preserve"> </w:t>
      </w:r>
      <w:r w:rsidRPr="00375EFC">
        <w:t>cookie a „__ga” cookie. A webhelyhasználati statisztikai adatokból készülő jelentések mellett</w:t>
      </w:r>
      <w:r w:rsidR="00674A0E">
        <w:t xml:space="preserve"> </w:t>
      </w:r>
      <w:r w:rsidRPr="00375EFC">
        <w:t>a Google Analytics – az előbbiekben ismertetett néhány hirdetési cookie-val együtt –</w:t>
      </w:r>
      <w:r w:rsidR="00674A0E">
        <w:t xml:space="preserve"> </w:t>
      </w:r>
      <w:r w:rsidRPr="00375EFC">
        <w:t>felhasználható arra is, hogy relevánsabb hirdetéseket</w:t>
      </w:r>
      <w:r w:rsidR="00674A0E">
        <w:t xml:space="preserve"> </w:t>
      </w:r>
      <w:r w:rsidRPr="00375EFC">
        <w:t>jelenítsünk meg a Google-termékekben</w:t>
      </w:r>
      <w:r w:rsidR="00674A0E">
        <w:t xml:space="preserve"> </w:t>
      </w:r>
      <w:r w:rsidRPr="00375EFC">
        <w:t>(például a Google Keresésben) és szerte az interneten.</w:t>
      </w:r>
    </w:p>
    <w:p w14:paraId="5B6212E2" w14:textId="263CFEF3" w:rsidR="00375EFC" w:rsidRPr="00375EFC" w:rsidRDefault="00375EFC" w:rsidP="00375EFC">
      <w:r w:rsidRPr="00375EFC">
        <w:t>• Munkamenet cookie: Ezek a sütik a látogató tartózkodási helyét, a böngésző nyelvét, a fizetés</w:t>
      </w:r>
      <w:r w:rsidR="00674A0E">
        <w:t xml:space="preserve"> </w:t>
      </w:r>
      <w:r w:rsidRPr="00375EFC">
        <w:t>pénznemét tárolják, élettartamuk a böngésző bezárása, vagy maximum 2 óra.</w:t>
      </w:r>
    </w:p>
    <w:p w14:paraId="01E2321A" w14:textId="595C0AE2" w:rsidR="00375EFC" w:rsidRPr="00375EFC" w:rsidRDefault="00375EFC" w:rsidP="00375EFC">
      <w:r w:rsidRPr="00375EFC">
        <w:t>• Referer cookiek: Azt rögzítik, hogy a látogató milyen külső oldalról érkezett az oldalra.</w:t>
      </w:r>
      <w:r w:rsidR="00674A0E">
        <w:t xml:space="preserve"> </w:t>
      </w:r>
      <w:r w:rsidRPr="00375EFC">
        <w:t>Élettartamuk a böngésző bezárásáig tart.</w:t>
      </w:r>
    </w:p>
    <w:p w14:paraId="2FF41645" w14:textId="7E077810" w:rsidR="00375EFC" w:rsidRPr="00375EFC" w:rsidRDefault="00375EFC" w:rsidP="00375EFC">
      <w:r w:rsidRPr="00375EFC">
        <w:t>• Utoljára megtekintett termék cookie: Rögzíti a termékeket, amiket utoljára megtekintett a</w:t>
      </w:r>
      <w:r w:rsidR="00674A0E">
        <w:t xml:space="preserve"> </w:t>
      </w:r>
      <w:r w:rsidRPr="00375EFC">
        <w:t>látogató. Élettartamuk 60 nap.</w:t>
      </w:r>
    </w:p>
    <w:p w14:paraId="38B9A815" w14:textId="77777777" w:rsidR="00674A0E" w:rsidRDefault="00375EFC" w:rsidP="00375EFC">
      <w:r w:rsidRPr="00375EFC">
        <w:t>• Utoljára megtekintett kategória cookie: Rögzítit az utoljára megtekintett kategóriát.</w:t>
      </w:r>
    </w:p>
    <w:p w14:paraId="26D64085" w14:textId="379DB871" w:rsidR="00375EFC" w:rsidRPr="00375EFC" w:rsidRDefault="00375EFC" w:rsidP="00375EFC">
      <w:r w:rsidRPr="00375EFC">
        <w:t>Élettartama 60 nap.</w:t>
      </w:r>
    </w:p>
    <w:p w14:paraId="0475E46B" w14:textId="77777777" w:rsidR="00375EFC" w:rsidRPr="00375EFC" w:rsidRDefault="00375EFC" w:rsidP="00375EFC">
      <w:r w:rsidRPr="00375EFC">
        <w:t>• Ajánlott termékek cookie: Az „ajánlom ismerősömnek” funkciónál az ajánlani kívánt</w:t>
      </w:r>
    </w:p>
    <w:p w14:paraId="39C895E4" w14:textId="77777777" w:rsidR="00375EFC" w:rsidRPr="00375EFC" w:rsidRDefault="00375EFC" w:rsidP="00375EFC">
      <w:r w:rsidRPr="00375EFC">
        <w:t>termékek listáját rögzíti. Élettartama 60 nap.</w:t>
      </w:r>
    </w:p>
    <w:p w14:paraId="16A133AA" w14:textId="43DFE965" w:rsidR="00375EFC" w:rsidRPr="00375EFC" w:rsidRDefault="00375EFC" w:rsidP="00375EFC">
      <w:r w:rsidRPr="00375EFC">
        <w:t>• Mobil verzió, design cookie: Érzékeli a látogató használt eszközt, és mobilon átvált teljes</w:t>
      </w:r>
      <w:r w:rsidR="00674A0E">
        <w:t xml:space="preserve"> </w:t>
      </w:r>
      <w:r w:rsidRPr="00375EFC">
        <w:t>nézetre. Élettartama 365 nap.</w:t>
      </w:r>
    </w:p>
    <w:p w14:paraId="794437A9" w14:textId="0A6D2844" w:rsidR="00375EFC" w:rsidRPr="00375EFC" w:rsidRDefault="00375EFC" w:rsidP="00375EFC">
      <w:r w:rsidRPr="00375EFC">
        <w:t>• Cookie elfogadás cookie: Az oldalra érkezéskor a figyelmeztető ablakban elfogadja a cookiek</w:t>
      </w:r>
      <w:r w:rsidR="00674A0E">
        <w:t xml:space="preserve"> </w:t>
      </w:r>
      <w:r w:rsidRPr="00375EFC">
        <w:t>tárolásáról szóló nyilatkozatot. Élettartama 365 nap.</w:t>
      </w:r>
    </w:p>
    <w:p w14:paraId="49184A7A" w14:textId="77777777" w:rsidR="00375EFC" w:rsidRPr="00375EFC" w:rsidRDefault="00375EFC" w:rsidP="00375EFC">
      <w:r w:rsidRPr="00375EFC">
        <w:lastRenderedPageBreak/>
        <w:t>• Kosár cookie: A kosárba helyezett termékeket rögzíti. Élettartama 365 nap.</w:t>
      </w:r>
    </w:p>
    <w:p w14:paraId="1BF77805" w14:textId="76E91AFE" w:rsidR="00375EFC" w:rsidRPr="00375EFC" w:rsidRDefault="00375EFC" w:rsidP="00674A0E">
      <w:pPr>
        <w:jc w:val="both"/>
      </w:pPr>
      <w:r w:rsidRPr="00375EFC">
        <w:t>• Intelligens ajánlat cookie: Intelligens ajánlatok megjelenítésének feltételeit rögzíti (pl. volt-e</w:t>
      </w:r>
      <w:r w:rsidR="00674A0E">
        <w:t xml:space="preserve"> </w:t>
      </w:r>
      <w:r w:rsidRPr="00375EFC">
        <w:t>már az oldalon a látogató, van-e rendelése). Élettartama 30 nap.</w:t>
      </w:r>
    </w:p>
    <w:p w14:paraId="7DC19F3B" w14:textId="6CA9C693" w:rsidR="00375EFC" w:rsidRPr="00375EFC" w:rsidRDefault="00375EFC" w:rsidP="00674A0E">
      <w:pPr>
        <w:jc w:val="both"/>
      </w:pPr>
      <w:r w:rsidRPr="00375EFC">
        <w:t>• Facebook pixel (Facebook cookie) A Facebook-képpont olyan kód, amelynek a segítségével a</w:t>
      </w:r>
      <w:r w:rsidR="00674A0E">
        <w:t xml:space="preserve"> </w:t>
      </w:r>
      <w:r w:rsidRPr="00375EFC">
        <w:t>honlapon jelentés készül a konverziókról, célközönségek állíthatók össze, és az oldal</w:t>
      </w:r>
      <w:r w:rsidR="00674A0E">
        <w:t xml:space="preserve"> </w:t>
      </w:r>
      <w:r w:rsidRPr="00375EFC">
        <w:t>tulajdonosa részletes elemzési adatokat kap a látogatók honlap használatáról. A Facebook</w:t>
      </w:r>
      <w:r w:rsidR="00674A0E">
        <w:t xml:space="preserve"> </w:t>
      </w:r>
      <w:r w:rsidRPr="00375EFC">
        <w:t>remarketing pixel követőkód segítségével a weboldal látogatóinak személyre szabott</w:t>
      </w:r>
      <w:r w:rsidR="00674A0E">
        <w:t xml:space="preserve"> </w:t>
      </w:r>
      <w:r w:rsidRPr="00375EFC">
        <w:t>ajánlatokat, hirdetéseket jeleníthet meg a Facebook felületén. A Facebook remarketing lista</w:t>
      </w:r>
      <w:r w:rsidR="00674A0E">
        <w:t xml:space="preserve"> </w:t>
      </w:r>
      <w:r w:rsidRPr="00375EFC">
        <w:t>nem alkalmas személyazonosításra. A Facebook Pixellel / Facebook-képponttal kapcsolatosan</w:t>
      </w:r>
      <w:r w:rsidR="00674A0E">
        <w:t xml:space="preserve"> t</w:t>
      </w:r>
      <w:r w:rsidRPr="00375EFC">
        <w:t>ovábbi információt itt találhat: https://www.facebook.com/business/help/651294705016616</w:t>
      </w:r>
    </w:p>
    <w:p w14:paraId="1B729F06" w14:textId="54724F32" w:rsidR="00375EFC" w:rsidRPr="00375EFC" w:rsidRDefault="00375EFC" w:rsidP="00375EFC">
      <w:r w:rsidRPr="00375EFC">
        <w:t>Amennyiben Ön nem fogadja el a cookie-k használatát, akkor bizonyos funkciók nem lesznek</w:t>
      </w:r>
      <w:r w:rsidR="00674A0E">
        <w:t xml:space="preserve"> </w:t>
      </w:r>
      <w:r w:rsidRPr="00375EFC">
        <w:t>elérhetőek az Ön számára. A cookie-k törléséről bővebb tájékoztatást az alábbi linkeken</w:t>
      </w:r>
      <w:r w:rsidR="00674A0E">
        <w:t xml:space="preserve"> </w:t>
      </w:r>
      <w:r w:rsidRPr="00375EFC">
        <w:t>találhat:</w:t>
      </w:r>
    </w:p>
    <w:p w14:paraId="44A9999D" w14:textId="6511541A" w:rsidR="00375EFC" w:rsidRPr="00375EFC" w:rsidRDefault="00375EFC" w:rsidP="00375EFC">
      <w:r w:rsidRPr="00375EFC">
        <w:t>• Internet Explorer: http://windows.microsoft.com/en-us/internetexplorer/deletemanagecookies#ie=ie-11</w:t>
      </w:r>
    </w:p>
    <w:p w14:paraId="3977072F" w14:textId="64D44515" w:rsidR="00375EFC" w:rsidRPr="00375EFC" w:rsidRDefault="00375EFC" w:rsidP="00375EFC">
      <w:r w:rsidRPr="00375EFC">
        <w:t>• Firefox: https://support.mozilla.org/en-US/kb/cookies-information-websites-store-onyourcomputer</w:t>
      </w:r>
    </w:p>
    <w:p w14:paraId="265B662D" w14:textId="77777777" w:rsidR="00375EFC" w:rsidRPr="00375EFC" w:rsidRDefault="00375EFC" w:rsidP="00375EFC">
      <w:r w:rsidRPr="00375EFC">
        <w:t>• Chrome: https://support.google.com/chrome/answer/95647?hl=en</w:t>
      </w:r>
    </w:p>
    <w:p w14:paraId="1B6B867F" w14:textId="77777777" w:rsidR="00375EFC" w:rsidRPr="00375EFC" w:rsidRDefault="00375EFC" w:rsidP="00375EFC">
      <w:pPr>
        <w:rPr>
          <w:b/>
          <w:bCs/>
        </w:rPr>
      </w:pPr>
      <w:r w:rsidRPr="00375EFC">
        <w:rPr>
          <w:b/>
          <w:bCs/>
        </w:rPr>
        <w:t>7. Adatvédelem</w:t>
      </w:r>
    </w:p>
    <w:p w14:paraId="74414B15" w14:textId="182F0D62" w:rsidR="00375EFC" w:rsidRPr="00375EFC" w:rsidRDefault="00375EFC" w:rsidP="00674A0E">
      <w:pPr>
        <w:jc w:val="both"/>
      </w:pPr>
      <w:r w:rsidRPr="00375EFC">
        <w:t>Az adatkezelő kijelenti, hogy megfelelő biztonsági intézkedéseket hozott annak érdekében,</w:t>
      </w:r>
      <w:r w:rsidR="00674A0E">
        <w:t xml:space="preserve"> </w:t>
      </w:r>
      <w:r w:rsidRPr="00375EFC">
        <w:t>hogy a személyes adatokat védje a jogosulatlan hozzáférés, megváltoztatás, továbbítás,</w:t>
      </w:r>
      <w:r w:rsidR="00674A0E">
        <w:t xml:space="preserve"> </w:t>
      </w:r>
      <w:r w:rsidRPr="00375EFC">
        <w:t>nyilvánosságra hozatal, törlés vagy megsemmisítés, valamint a véletlen megsemmisülés és</w:t>
      </w:r>
      <w:r w:rsidR="00674A0E">
        <w:t xml:space="preserve"> </w:t>
      </w:r>
      <w:r w:rsidRPr="00375EFC">
        <w:t>sérülés, továbbá az alkalmazott technika megváltozásából fakadó hozzáférhetetlenné válás</w:t>
      </w:r>
      <w:r w:rsidR="00674A0E">
        <w:t xml:space="preserve"> </w:t>
      </w:r>
      <w:r w:rsidRPr="00375EFC">
        <w:t>ellen. Technikai intézkedések keretében titkosított jelszavakat és vírusírtó szoftvereket</w:t>
      </w:r>
      <w:r w:rsidR="00674A0E">
        <w:t xml:space="preserve"> </w:t>
      </w:r>
      <w:r w:rsidRPr="00375EFC">
        <w:t>alkalmaz. Adatkezelő mindent megtesz annak érdekében, hogy a folyamatokat minél</w:t>
      </w:r>
      <w:r w:rsidR="00674A0E">
        <w:t xml:space="preserve"> </w:t>
      </w:r>
      <w:r w:rsidRPr="00375EFC">
        <w:t>biztonságosabbá tegye, ugyanakkor a weboldalon történő adattovábbításért nem tud teljes</w:t>
      </w:r>
      <w:r w:rsidR="00674A0E">
        <w:t xml:space="preserve"> </w:t>
      </w:r>
      <w:r w:rsidRPr="00375EFC">
        <w:t>felelősséget vállalni, mivel az interneten keresztül történő adattovábbítás nem tekinthető</w:t>
      </w:r>
      <w:r w:rsidR="00674A0E">
        <w:t xml:space="preserve"> </w:t>
      </w:r>
      <w:r w:rsidRPr="00375EFC">
        <w:t>teljes körűen biztonságos adattovábbításnak, azonban a beérkezett adatok tekintetében</w:t>
      </w:r>
      <w:r w:rsidR="00674A0E">
        <w:t xml:space="preserve"> </w:t>
      </w:r>
      <w:r w:rsidRPr="00375EFC">
        <w:t>adatkezelő szigorú előírásokat tart be azok védelme céljából. Kérjük az Ön segítségét is abban,</w:t>
      </w:r>
      <w:r w:rsidR="00674A0E">
        <w:t xml:space="preserve"> </w:t>
      </w:r>
      <w:r w:rsidRPr="00375EFC">
        <w:t>hogy az oldalunkon használt jelszavát senkivel se ossza meg.</w:t>
      </w:r>
    </w:p>
    <w:p w14:paraId="07EA4E6F" w14:textId="77777777" w:rsidR="00375EFC" w:rsidRPr="00375EFC" w:rsidRDefault="00375EFC" w:rsidP="00375EFC">
      <w:pPr>
        <w:rPr>
          <w:b/>
          <w:bCs/>
        </w:rPr>
      </w:pPr>
      <w:r w:rsidRPr="00375EFC">
        <w:rPr>
          <w:b/>
          <w:bCs/>
        </w:rPr>
        <w:t>8. Az adatkezelési tájékoztató módosítása</w:t>
      </w:r>
    </w:p>
    <w:p w14:paraId="0A1C2192" w14:textId="6FDC225F" w:rsidR="00BE4D99" w:rsidRDefault="00375EFC" w:rsidP="00375EFC">
      <w:r w:rsidRPr="00375EFC">
        <w:t>Az adatkezelő fenntartja magának a jogot jelen adatkezelési tájékoztató egyoldalú</w:t>
      </w:r>
      <w:r w:rsidR="00674A0E">
        <w:t xml:space="preserve"> </w:t>
      </w:r>
      <w:r w:rsidRPr="00375EFC">
        <w:t>módosítására, melyről az érintettek a weboldalunkon tájékozódhatnak. A tájékoztató</w:t>
      </w:r>
      <w:r w:rsidR="00674A0E">
        <w:t xml:space="preserve"> </w:t>
      </w:r>
      <w:r w:rsidRPr="00375EFC">
        <w:t>mindenkor hatályos változatát az internetes honlapunkon tesszük közzé.</w:t>
      </w:r>
    </w:p>
    <w:sectPr w:rsidR="00BE4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FC"/>
    <w:rsid w:val="002D77ED"/>
    <w:rsid w:val="00375EFC"/>
    <w:rsid w:val="00674A0E"/>
    <w:rsid w:val="0084380C"/>
    <w:rsid w:val="00BE4D99"/>
    <w:rsid w:val="00E3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C9B5"/>
  <w15:chartTrackingRefBased/>
  <w15:docId w15:val="{4C684127-E5C8-4220-B5A3-86DC12B5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5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5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5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5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5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5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5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5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5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5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5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5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5EF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5EF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5E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5E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5E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5E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5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5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5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5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5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5E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5E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5EF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5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5EF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5EF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74A0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74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2591</Words>
  <Characters>17878</Characters>
  <Application>Microsoft Office Word</Application>
  <DocSecurity>0</DocSecurity>
  <Lines>148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2026-01-17T10:57:00Z</dcterms:created>
  <dcterms:modified xsi:type="dcterms:W3CDTF">2026-01-17T11:19:00Z</dcterms:modified>
</cp:coreProperties>
</file>